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EAE" w:rsidRDefault="00676EAE" w:rsidP="00676EAE">
      <w:pPr>
        <w:rPr>
          <w:rFonts w:ascii="ＭＳ 明朝" w:eastAsia="ＭＳ 明朝" w:hAnsi="ＭＳ 明朝"/>
          <w:sz w:val="24"/>
          <w:szCs w:val="24"/>
        </w:rPr>
      </w:pPr>
      <w:r>
        <w:rPr>
          <w:rFonts w:ascii="ＭＳ 明朝" w:eastAsia="ＭＳ 明朝" w:hAnsi="ＭＳ 明朝" w:hint="eastAsia"/>
          <w:sz w:val="24"/>
          <w:szCs w:val="24"/>
        </w:rPr>
        <w:t>美方郡広域事務組合</w:t>
      </w:r>
      <w:r w:rsidRPr="00676EAE">
        <w:rPr>
          <w:rFonts w:ascii="ＭＳ 明朝" w:eastAsia="ＭＳ 明朝" w:hAnsi="ＭＳ 明朝" w:hint="eastAsia"/>
          <w:sz w:val="24"/>
          <w:szCs w:val="24"/>
        </w:rPr>
        <w:t>告示第</w:t>
      </w:r>
      <w:r w:rsidR="00DA2DF7">
        <w:rPr>
          <w:rFonts w:ascii="ＭＳ 明朝" w:eastAsia="ＭＳ 明朝" w:hAnsi="ＭＳ 明朝" w:hint="eastAsia"/>
          <w:sz w:val="24"/>
          <w:szCs w:val="24"/>
        </w:rPr>
        <w:t>５</w:t>
      </w:r>
      <w:bookmarkStart w:id="0" w:name="_GoBack"/>
      <w:bookmarkEnd w:id="0"/>
      <w:r w:rsidRPr="00676EAE">
        <w:rPr>
          <w:rFonts w:ascii="ＭＳ 明朝" w:eastAsia="ＭＳ 明朝" w:hAnsi="ＭＳ 明朝" w:hint="eastAsia"/>
          <w:sz w:val="24"/>
          <w:szCs w:val="24"/>
        </w:rPr>
        <w:t>号</w:t>
      </w:r>
    </w:p>
    <w:p w:rsidR="00676EAE" w:rsidRPr="00676EAE" w:rsidRDefault="00676EAE" w:rsidP="00676EAE">
      <w:pPr>
        <w:rPr>
          <w:rFonts w:ascii="ＭＳ 明朝" w:eastAsia="ＭＳ 明朝" w:hAnsi="ＭＳ 明朝"/>
          <w:sz w:val="24"/>
          <w:szCs w:val="24"/>
        </w:rPr>
      </w:pPr>
    </w:p>
    <w:p w:rsidR="00676EAE" w:rsidRPr="00676EAE" w:rsidRDefault="00676EAE" w:rsidP="00676EAE">
      <w:pPr>
        <w:ind w:firstLineChars="100" w:firstLine="264"/>
        <w:rPr>
          <w:rFonts w:ascii="ＭＳ 明朝" w:eastAsia="ＭＳ 明朝" w:hAnsi="ＭＳ 明朝"/>
          <w:sz w:val="24"/>
          <w:szCs w:val="24"/>
        </w:rPr>
      </w:pPr>
      <w:r w:rsidRPr="00676EAE">
        <w:rPr>
          <w:rFonts w:ascii="ＭＳ 明朝" w:eastAsia="ＭＳ 明朝" w:hAnsi="ＭＳ 明朝" w:hint="eastAsia"/>
          <w:sz w:val="24"/>
          <w:szCs w:val="24"/>
        </w:rPr>
        <w:t>公有財産売却について、一般競争入札（以下「入札」という。）</w:t>
      </w:r>
      <w:r w:rsidRPr="00676EAE">
        <w:rPr>
          <w:rFonts w:ascii="ＭＳ 明朝" w:eastAsia="ＭＳ 明朝" w:hAnsi="ＭＳ 明朝"/>
          <w:sz w:val="24"/>
          <w:szCs w:val="24"/>
        </w:rPr>
        <w:t xml:space="preserve"> を次のとおり行</w:t>
      </w:r>
      <w:r w:rsidRPr="00676EAE">
        <w:rPr>
          <w:rFonts w:ascii="ＭＳ 明朝" w:eastAsia="ＭＳ 明朝" w:hAnsi="ＭＳ 明朝" w:hint="eastAsia"/>
          <w:sz w:val="24"/>
          <w:szCs w:val="24"/>
        </w:rPr>
        <w:t>うので、</w:t>
      </w:r>
      <w:r>
        <w:rPr>
          <w:rFonts w:ascii="ＭＳ 明朝" w:eastAsia="ＭＳ 明朝" w:hAnsi="ＭＳ 明朝" w:hint="eastAsia"/>
          <w:sz w:val="24"/>
          <w:szCs w:val="24"/>
        </w:rPr>
        <w:t>美方郡広域事務組合</w:t>
      </w:r>
      <w:r w:rsidRPr="00676EAE">
        <w:rPr>
          <w:rFonts w:ascii="ＭＳ 明朝" w:eastAsia="ＭＳ 明朝" w:hAnsi="ＭＳ 明朝" w:hint="eastAsia"/>
          <w:sz w:val="24"/>
          <w:szCs w:val="24"/>
        </w:rPr>
        <w:t>財務規則（</w:t>
      </w:r>
      <w:r>
        <w:rPr>
          <w:rFonts w:ascii="ＭＳ 明朝" w:eastAsia="ＭＳ 明朝" w:hAnsi="ＭＳ 明朝" w:hint="eastAsia"/>
          <w:sz w:val="24"/>
          <w:szCs w:val="24"/>
        </w:rPr>
        <w:t>昭和63</w:t>
      </w:r>
      <w:r w:rsidRPr="00676EAE">
        <w:rPr>
          <w:rFonts w:ascii="ＭＳ 明朝" w:eastAsia="ＭＳ 明朝" w:hAnsi="ＭＳ 明朝" w:hint="eastAsia"/>
          <w:sz w:val="24"/>
          <w:szCs w:val="24"/>
        </w:rPr>
        <w:t>年</w:t>
      </w:r>
      <w:r>
        <w:rPr>
          <w:rFonts w:ascii="ＭＳ 明朝" w:eastAsia="ＭＳ 明朝" w:hAnsi="ＭＳ 明朝" w:hint="eastAsia"/>
          <w:sz w:val="24"/>
          <w:szCs w:val="24"/>
        </w:rPr>
        <w:t>美方郡広域事務組合</w:t>
      </w:r>
      <w:r w:rsidRPr="00676EAE">
        <w:rPr>
          <w:rFonts w:ascii="ＭＳ 明朝" w:eastAsia="ＭＳ 明朝" w:hAnsi="ＭＳ 明朝" w:hint="eastAsia"/>
          <w:sz w:val="24"/>
          <w:szCs w:val="24"/>
        </w:rPr>
        <w:t>規則第</w:t>
      </w:r>
      <w:r>
        <w:rPr>
          <w:rFonts w:ascii="ＭＳ 明朝" w:eastAsia="ＭＳ 明朝" w:hAnsi="ＭＳ 明朝" w:hint="eastAsia"/>
          <w:sz w:val="24"/>
          <w:szCs w:val="24"/>
        </w:rPr>
        <w:t>11</w:t>
      </w:r>
      <w:r w:rsidRPr="00676EAE">
        <w:rPr>
          <w:rFonts w:ascii="ＭＳ 明朝" w:eastAsia="ＭＳ 明朝" w:hAnsi="ＭＳ 明朝" w:hint="eastAsia"/>
          <w:sz w:val="24"/>
          <w:szCs w:val="24"/>
        </w:rPr>
        <w:t>号。）第</w:t>
      </w:r>
      <w:r>
        <w:rPr>
          <w:rFonts w:ascii="ＭＳ 明朝" w:eastAsia="ＭＳ 明朝" w:hAnsi="ＭＳ 明朝" w:hint="eastAsia"/>
          <w:sz w:val="24"/>
          <w:szCs w:val="24"/>
        </w:rPr>
        <w:t>73</w:t>
      </w:r>
      <w:r w:rsidRPr="00676EAE">
        <w:rPr>
          <w:rFonts w:ascii="ＭＳ 明朝" w:eastAsia="ＭＳ 明朝" w:hAnsi="ＭＳ 明朝"/>
          <w:sz w:val="24"/>
          <w:szCs w:val="24"/>
        </w:rPr>
        <w:t xml:space="preserve"> 条の規定により告示する。</w:t>
      </w: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 xml:space="preserve">　</w:t>
      </w:r>
    </w:p>
    <w:p w:rsidR="00676EAE" w:rsidRPr="00676EAE" w:rsidRDefault="00676EAE" w:rsidP="00676EAE">
      <w:pPr>
        <w:ind w:firstLineChars="200" w:firstLine="528"/>
        <w:rPr>
          <w:rFonts w:ascii="ＭＳ 明朝" w:eastAsia="ＭＳ 明朝" w:hAnsi="ＭＳ 明朝"/>
          <w:sz w:val="24"/>
          <w:szCs w:val="24"/>
        </w:rPr>
      </w:pPr>
      <w:r w:rsidRPr="00676EAE">
        <w:rPr>
          <w:rFonts w:ascii="ＭＳ 明朝" w:eastAsia="ＭＳ 明朝" w:hAnsi="ＭＳ 明朝" w:hint="eastAsia"/>
          <w:sz w:val="24"/>
          <w:szCs w:val="24"/>
        </w:rPr>
        <w:t>令和</w:t>
      </w:r>
      <w:r w:rsidR="00721139" w:rsidRPr="00721139">
        <w:rPr>
          <w:rFonts w:ascii="ＭＳ 明朝" w:eastAsia="ＭＳ 明朝" w:hAnsi="ＭＳ 明朝" w:hint="eastAsia"/>
          <w:sz w:val="24"/>
          <w:szCs w:val="24"/>
        </w:rPr>
        <w:t>７</w:t>
      </w:r>
      <w:r w:rsidRPr="00721139">
        <w:rPr>
          <w:rFonts w:ascii="ＭＳ 明朝" w:eastAsia="ＭＳ 明朝" w:hAnsi="ＭＳ 明朝" w:hint="eastAsia"/>
          <w:sz w:val="24"/>
          <w:szCs w:val="24"/>
        </w:rPr>
        <w:t>年</w:t>
      </w:r>
      <w:r w:rsidR="0018260D">
        <w:rPr>
          <w:rFonts w:ascii="ＭＳ 明朝" w:eastAsia="ＭＳ 明朝" w:hAnsi="ＭＳ 明朝" w:hint="eastAsia"/>
          <w:sz w:val="24"/>
          <w:szCs w:val="24"/>
        </w:rPr>
        <w:t>７</w:t>
      </w:r>
      <w:r w:rsidRPr="00721139">
        <w:rPr>
          <w:rFonts w:ascii="ＭＳ 明朝" w:eastAsia="ＭＳ 明朝" w:hAnsi="ＭＳ 明朝" w:hint="eastAsia"/>
          <w:sz w:val="24"/>
          <w:szCs w:val="24"/>
        </w:rPr>
        <w:t>月</w:t>
      </w:r>
      <w:r w:rsidR="0018260D">
        <w:rPr>
          <w:rFonts w:ascii="ＭＳ 明朝" w:eastAsia="ＭＳ 明朝" w:hAnsi="ＭＳ 明朝" w:hint="eastAsia"/>
          <w:sz w:val="24"/>
          <w:szCs w:val="24"/>
        </w:rPr>
        <w:t>25</w:t>
      </w:r>
      <w:r w:rsidRPr="00676EAE">
        <w:rPr>
          <w:rFonts w:ascii="ＭＳ 明朝" w:eastAsia="ＭＳ 明朝" w:hAnsi="ＭＳ 明朝" w:hint="eastAsia"/>
          <w:sz w:val="24"/>
          <w:szCs w:val="24"/>
        </w:rPr>
        <w:t>日</w:t>
      </w:r>
    </w:p>
    <w:p w:rsidR="00676EAE" w:rsidRDefault="00676EAE" w:rsidP="00676EAE">
      <w:pPr>
        <w:rPr>
          <w:rFonts w:ascii="ＭＳ 明朝" w:eastAsia="ＭＳ 明朝" w:hAnsi="ＭＳ 明朝"/>
          <w:sz w:val="24"/>
          <w:szCs w:val="24"/>
        </w:rPr>
      </w:pPr>
    </w:p>
    <w:p w:rsidR="00676EAE" w:rsidRDefault="00676EAE" w:rsidP="00676EA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美方郡広域事務組合管理者　</w:t>
      </w:r>
      <w:r w:rsidR="00721139">
        <w:rPr>
          <w:rFonts w:ascii="ＭＳ 明朝" w:eastAsia="ＭＳ 明朝" w:hAnsi="ＭＳ 明朝" w:hint="eastAsia"/>
          <w:sz w:val="24"/>
          <w:szCs w:val="24"/>
        </w:rPr>
        <w:t>西村銀三</w:t>
      </w:r>
      <w:r>
        <w:rPr>
          <w:rFonts w:ascii="ＭＳ 明朝" w:eastAsia="ＭＳ 明朝" w:hAnsi="ＭＳ 明朝" w:hint="eastAsia"/>
          <w:sz w:val="24"/>
          <w:szCs w:val="24"/>
        </w:rPr>
        <w:t xml:space="preserve">　　　</w:t>
      </w:r>
    </w:p>
    <w:p w:rsidR="00693AE2" w:rsidRPr="00676EAE" w:rsidRDefault="00693AE2" w:rsidP="00693AE2">
      <w:pPr>
        <w:jc w:val="right"/>
        <w:rPr>
          <w:rFonts w:ascii="ＭＳ 明朝" w:eastAsia="ＭＳ 明朝" w:hAnsi="ＭＳ 明朝"/>
          <w:sz w:val="24"/>
          <w:szCs w:val="24"/>
        </w:rPr>
      </w:pPr>
    </w:p>
    <w:p w:rsid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入札に付する公有財産及び予定価格（最低売却価格）</w:t>
      </w:r>
    </w:p>
    <w:tbl>
      <w:tblPr>
        <w:tblStyle w:val="a3"/>
        <w:tblW w:w="0" w:type="auto"/>
        <w:tblInd w:w="421" w:type="dxa"/>
        <w:tblLook w:val="04A0" w:firstRow="1" w:lastRow="0" w:firstColumn="1" w:lastColumn="0" w:noHBand="0" w:noVBand="1"/>
      </w:tblPr>
      <w:tblGrid>
        <w:gridCol w:w="1275"/>
        <w:gridCol w:w="1276"/>
        <w:gridCol w:w="2977"/>
        <w:gridCol w:w="1701"/>
        <w:gridCol w:w="1694"/>
      </w:tblGrid>
      <w:tr w:rsidR="00665A9B" w:rsidTr="00665A9B">
        <w:tc>
          <w:tcPr>
            <w:tcW w:w="1275" w:type="dxa"/>
          </w:tcPr>
          <w:p w:rsidR="00665A9B" w:rsidRPr="00665A9B" w:rsidRDefault="00665A9B" w:rsidP="00665A9B">
            <w:pPr>
              <w:jc w:val="center"/>
              <w:rPr>
                <w:rFonts w:ascii="ＭＳ 明朝" w:eastAsia="ＭＳ 明朝" w:hAnsi="ＭＳ 明朝"/>
                <w:szCs w:val="24"/>
              </w:rPr>
            </w:pPr>
            <w:r w:rsidRPr="00665A9B">
              <w:rPr>
                <w:rFonts w:ascii="ＭＳ 明朝" w:eastAsia="ＭＳ 明朝" w:hAnsi="ＭＳ 明朝" w:hint="eastAsia"/>
                <w:szCs w:val="24"/>
              </w:rPr>
              <w:t>財産区分</w:t>
            </w:r>
          </w:p>
        </w:tc>
        <w:tc>
          <w:tcPr>
            <w:tcW w:w="1276" w:type="dxa"/>
          </w:tcPr>
          <w:p w:rsidR="00665A9B" w:rsidRPr="00665A9B" w:rsidRDefault="00665A9B" w:rsidP="00665A9B">
            <w:pPr>
              <w:jc w:val="center"/>
              <w:rPr>
                <w:rFonts w:ascii="ＭＳ 明朝" w:eastAsia="ＭＳ 明朝" w:hAnsi="ＭＳ 明朝"/>
                <w:szCs w:val="24"/>
              </w:rPr>
            </w:pPr>
            <w:r w:rsidRPr="00665A9B">
              <w:rPr>
                <w:rFonts w:ascii="ＭＳ 明朝" w:eastAsia="ＭＳ 明朝" w:hAnsi="ＭＳ 明朝" w:hint="eastAsia"/>
                <w:szCs w:val="24"/>
              </w:rPr>
              <w:t>区分番号</w:t>
            </w:r>
          </w:p>
        </w:tc>
        <w:tc>
          <w:tcPr>
            <w:tcW w:w="2977" w:type="dxa"/>
          </w:tcPr>
          <w:p w:rsidR="00665A9B" w:rsidRPr="00665A9B" w:rsidRDefault="00665A9B" w:rsidP="00665A9B">
            <w:pPr>
              <w:jc w:val="center"/>
              <w:rPr>
                <w:rFonts w:ascii="ＭＳ 明朝" w:eastAsia="ＭＳ 明朝" w:hAnsi="ＭＳ 明朝"/>
                <w:szCs w:val="24"/>
              </w:rPr>
            </w:pPr>
            <w:r w:rsidRPr="00665A9B">
              <w:rPr>
                <w:rFonts w:ascii="ＭＳ 明朝" w:eastAsia="ＭＳ 明朝" w:hAnsi="ＭＳ 明朝" w:hint="eastAsia"/>
                <w:szCs w:val="24"/>
              </w:rPr>
              <w:t>財産名称</w:t>
            </w:r>
          </w:p>
        </w:tc>
        <w:tc>
          <w:tcPr>
            <w:tcW w:w="1701" w:type="dxa"/>
          </w:tcPr>
          <w:p w:rsidR="00665A9B" w:rsidRPr="00665A9B" w:rsidRDefault="00665A9B" w:rsidP="00665A9B">
            <w:pPr>
              <w:jc w:val="center"/>
              <w:rPr>
                <w:rFonts w:ascii="ＭＳ 明朝" w:eastAsia="ＭＳ 明朝" w:hAnsi="ＭＳ 明朝"/>
                <w:szCs w:val="24"/>
              </w:rPr>
            </w:pPr>
            <w:r w:rsidRPr="00665A9B">
              <w:rPr>
                <w:rFonts w:ascii="ＭＳ 明朝" w:eastAsia="ＭＳ 明朝" w:hAnsi="ＭＳ 明朝" w:hint="eastAsia"/>
                <w:szCs w:val="24"/>
              </w:rPr>
              <w:t>予定価格</w:t>
            </w:r>
          </w:p>
        </w:tc>
        <w:tc>
          <w:tcPr>
            <w:tcW w:w="1694" w:type="dxa"/>
          </w:tcPr>
          <w:p w:rsidR="00665A9B" w:rsidRPr="00665A9B" w:rsidRDefault="00665A9B" w:rsidP="00665A9B">
            <w:pPr>
              <w:jc w:val="center"/>
              <w:rPr>
                <w:rFonts w:ascii="ＭＳ 明朝" w:eastAsia="ＭＳ 明朝" w:hAnsi="ＭＳ 明朝"/>
                <w:szCs w:val="24"/>
              </w:rPr>
            </w:pPr>
            <w:r w:rsidRPr="00665A9B">
              <w:rPr>
                <w:rFonts w:ascii="ＭＳ 明朝" w:eastAsia="ＭＳ 明朝" w:hAnsi="ＭＳ 明朝" w:hint="eastAsia"/>
                <w:szCs w:val="24"/>
              </w:rPr>
              <w:t>入札保証金額</w:t>
            </w:r>
          </w:p>
        </w:tc>
      </w:tr>
      <w:tr w:rsidR="00665A9B" w:rsidTr="00FC7A0A">
        <w:tc>
          <w:tcPr>
            <w:tcW w:w="1275" w:type="dxa"/>
            <w:vAlign w:val="center"/>
          </w:tcPr>
          <w:p w:rsidR="00665A9B" w:rsidRPr="00665A9B" w:rsidRDefault="00665A9B" w:rsidP="00693AE2">
            <w:pPr>
              <w:jc w:val="center"/>
              <w:rPr>
                <w:rFonts w:ascii="ＭＳ 明朝" w:eastAsia="ＭＳ 明朝" w:hAnsi="ＭＳ 明朝"/>
                <w:szCs w:val="24"/>
              </w:rPr>
            </w:pPr>
            <w:r w:rsidRPr="00665A9B">
              <w:rPr>
                <w:rFonts w:ascii="ＭＳ 明朝" w:eastAsia="ＭＳ 明朝" w:hAnsi="ＭＳ 明朝" w:hint="eastAsia"/>
                <w:szCs w:val="24"/>
              </w:rPr>
              <w:t>動産</w:t>
            </w:r>
          </w:p>
        </w:tc>
        <w:tc>
          <w:tcPr>
            <w:tcW w:w="1276" w:type="dxa"/>
            <w:vAlign w:val="center"/>
          </w:tcPr>
          <w:p w:rsidR="00665A9B" w:rsidRPr="00665A9B" w:rsidRDefault="00665A9B" w:rsidP="00693AE2">
            <w:pPr>
              <w:jc w:val="center"/>
              <w:rPr>
                <w:rFonts w:ascii="ＭＳ 明朝" w:eastAsia="ＭＳ 明朝" w:hAnsi="ＭＳ 明朝"/>
                <w:szCs w:val="24"/>
              </w:rPr>
            </w:pPr>
            <w:r w:rsidRPr="00665A9B">
              <w:rPr>
                <w:rFonts w:ascii="ＭＳ 明朝" w:eastAsia="ＭＳ 明朝" w:hAnsi="ＭＳ 明朝" w:hint="eastAsia"/>
                <w:szCs w:val="24"/>
              </w:rPr>
              <w:t>0</w:t>
            </w:r>
            <w:r w:rsidR="00721139">
              <w:rPr>
                <w:rFonts w:ascii="ＭＳ 明朝" w:eastAsia="ＭＳ 明朝" w:hAnsi="ＭＳ 明朝" w:hint="eastAsia"/>
                <w:szCs w:val="24"/>
              </w:rPr>
              <w:t>7</w:t>
            </w:r>
            <w:r w:rsidRPr="00665A9B">
              <w:rPr>
                <w:rFonts w:ascii="ＭＳ 明朝" w:eastAsia="ＭＳ 明朝" w:hAnsi="ＭＳ 明朝" w:hint="eastAsia"/>
                <w:szCs w:val="24"/>
              </w:rPr>
              <w:t>-1-</w:t>
            </w:r>
            <w:r w:rsidR="0018260D">
              <w:rPr>
                <w:rFonts w:ascii="ＭＳ 明朝" w:eastAsia="ＭＳ 明朝" w:hAnsi="ＭＳ 明朝" w:hint="eastAsia"/>
                <w:szCs w:val="24"/>
              </w:rPr>
              <w:t>2</w:t>
            </w:r>
          </w:p>
        </w:tc>
        <w:tc>
          <w:tcPr>
            <w:tcW w:w="2977" w:type="dxa"/>
            <w:vAlign w:val="center"/>
          </w:tcPr>
          <w:p w:rsidR="00665A9B" w:rsidRDefault="00721139" w:rsidP="00676EAE">
            <w:pPr>
              <w:rPr>
                <w:rFonts w:ascii="ＭＳ 明朝" w:eastAsia="ＭＳ 明朝" w:hAnsi="ＭＳ 明朝"/>
                <w:szCs w:val="24"/>
              </w:rPr>
            </w:pPr>
            <w:r>
              <w:rPr>
                <w:rFonts w:ascii="ＭＳ 明朝" w:eastAsia="ＭＳ 明朝" w:hAnsi="ＭＳ 明朝" w:hint="eastAsia"/>
                <w:szCs w:val="24"/>
              </w:rPr>
              <w:t>平成15年式　日野</w:t>
            </w:r>
          </w:p>
          <w:p w:rsidR="00665A9B" w:rsidRPr="00665A9B" w:rsidRDefault="00721139" w:rsidP="00721139">
            <w:pPr>
              <w:rPr>
                <w:rFonts w:ascii="ＭＳ 明朝" w:eastAsia="ＭＳ 明朝" w:hAnsi="ＭＳ 明朝"/>
                <w:szCs w:val="24"/>
              </w:rPr>
            </w:pPr>
            <w:r>
              <w:rPr>
                <w:rFonts w:ascii="ＭＳ 明朝" w:eastAsia="ＭＳ 明朝" w:hAnsi="ＭＳ 明朝" w:hint="eastAsia"/>
                <w:szCs w:val="24"/>
              </w:rPr>
              <w:t xml:space="preserve">15ｍ級はしご付消防自動車　</w:t>
            </w:r>
            <w:r w:rsidR="00665A9B" w:rsidRPr="00665A9B">
              <w:rPr>
                <w:rFonts w:ascii="ＭＳ 明朝" w:eastAsia="ＭＳ 明朝" w:hAnsi="ＭＳ 明朝" w:hint="eastAsia"/>
                <w:szCs w:val="24"/>
              </w:rPr>
              <w:t>走行距離</w:t>
            </w:r>
            <w:r>
              <w:rPr>
                <w:rFonts w:ascii="ＭＳ 明朝" w:eastAsia="ＭＳ 明朝" w:hAnsi="ＭＳ 明朝" w:hint="eastAsia"/>
                <w:szCs w:val="24"/>
              </w:rPr>
              <w:t>25,756</w:t>
            </w:r>
            <w:r w:rsidR="00665A9B" w:rsidRPr="00665A9B">
              <w:rPr>
                <w:rFonts w:ascii="ＭＳ 明朝" w:eastAsia="ＭＳ 明朝" w:hAnsi="ＭＳ 明朝" w:hint="eastAsia"/>
                <w:szCs w:val="24"/>
              </w:rPr>
              <w:t>㎞</w:t>
            </w:r>
          </w:p>
        </w:tc>
        <w:tc>
          <w:tcPr>
            <w:tcW w:w="1701" w:type="dxa"/>
            <w:vAlign w:val="center"/>
          </w:tcPr>
          <w:p w:rsidR="00665A9B" w:rsidRPr="00665A9B" w:rsidRDefault="00721139" w:rsidP="00693AE2">
            <w:pPr>
              <w:jc w:val="center"/>
              <w:rPr>
                <w:rFonts w:ascii="ＭＳ 明朝" w:eastAsia="ＭＳ 明朝" w:hAnsi="ＭＳ 明朝"/>
                <w:szCs w:val="24"/>
              </w:rPr>
            </w:pPr>
            <w:r>
              <w:rPr>
                <w:rFonts w:ascii="ＭＳ 明朝" w:eastAsia="ＭＳ 明朝" w:hAnsi="ＭＳ 明朝" w:hint="eastAsia"/>
                <w:szCs w:val="24"/>
              </w:rPr>
              <w:t>1</w:t>
            </w:r>
            <w:r w:rsidR="0023294C">
              <w:rPr>
                <w:rFonts w:ascii="ＭＳ 明朝" w:eastAsia="ＭＳ 明朝" w:hAnsi="ＭＳ 明朝" w:hint="eastAsia"/>
                <w:szCs w:val="24"/>
              </w:rPr>
              <w:t>00,000</w:t>
            </w:r>
            <w:r w:rsidR="00665A9B" w:rsidRPr="00665A9B">
              <w:rPr>
                <w:rFonts w:ascii="ＭＳ 明朝" w:eastAsia="ＭＳ 明朝" w:hAnsi="ＭＳ 明朝" w:hint="eastAsia"/>
                <w:szCs w:val="24"/>
              </w:rPr>
              <w:t>円</w:t>
            </w:r>
          </w:p>
        </w:tc>
        <w:tc>
          <w:tcPr>
            <w:tcW w:w="1694" w:type="dxa"/>
            <w:vAlign w:val="center"/>
          </w:tcPr>
          <w:p w:rsidR="00665A9B" w:rsidRPr="00665A9B" w:rsidRDefault="00721139" w:rsidP="00693AE2">
            <w:pPr>
              <w:jc w:val="center"/>
              <w:rPr>
                <w:rFonts w:ascii="ＭＳ 明朝" w:eastAsia="ＭＳ 明朝" w:hAnsi="ＭＳ 明朝"/>
                <w:szCs w:val="24"/>
              </w:rPr>
            </w:pPr>
            <w:r>
              <w:rPr>
                <w:rFonts w:ascii="ＭＳ 明朝" w:eastAsia="ＭＳ 明朝" w:hAnsi="ＭＳ 明朝" w:hint="eastAsia"/>
                <w:szCs w:val="24"/>
              </w:rPr>
              <w:t>1</w:t>
            </w:r>
            <w:r w:rsidR="0023294C">
              <w:rPr>
                <w:rFonts w:ascii="ＭＳ 明朝" w:eastAsia="ＭＳ 明朝" w:hAnsi="ＭＳ 明朝" w:hint="eastAsia"/>
                <w:szCs w:val="24"/>
              </w:rPr>
              <w:t>0,000</w:t>
            </w:r>
            <w:r w:rsidR="00665A9B" w:rsidRPr="00665A9B">
              <w:rPr>
                <w:rFonts w:ascii="ＭＳ 明朝" w:eastAsia="ＭＳ 明朝" w:hAnsi="ＭＳ 明朝" w:hint="eastAsia"/>
                <w:szCs w:val="24"/>
              </w:rPr>
              <w:t>円</w:t>
            </w:r>
          </w:p>
        </w:tc>
      </w:tr>
    </w:tbl>
    <w:p w:rsidR="00665A9B" w:rsidRDefault="00665A9B" w:rsidP="00676EAE">
      <w:pPr>
        <w:rPr>
          <w:rFonts w:ascii="ＭＳ 明朝" w:eastAsia="ＭＳ 明朝" w:hAnsi="ＭＳ 明朝"/>
          <w:sz w:val="24"/>
          <w:szCs w:val="24"/>
        </w:rPr>
      </w:pP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２</w:t>
      </w:r>
      <w:r w:rsidR="00665A9B">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入札の方式</w:t>
      </w:r>
    </w:p>
    <w:p w:rsidR="00676EAE" w:rsidRPr="00676EAE" w:rsidRDefault="00676EAE" w:rsidP="00665A9B">
      <w:pPr>
        <w:ind w:leftChars="100" w:left="234" w:firstLineChars="100" w:firstLine="264"/>
        <w:rPr>
          <w:rFonts w:ascii="ＭＳ 明朝" w:eastAsia="ＭＳ 明朝" w:hAnsi="ＭＳ 明朝"/>
          <w:sz w:val="24"/>
          <w:szCs w:val="24"/>
        </w:rPr>
      </w:pPr>
      <w:r w:rsidRPr="00676EAE">
        <w:rPr>
          <w:rFonts w:ascii="ＭＳ 明朝" w:eastAsia="ＭＳ 明朝" w:hAnsi="ＭＳ 明朝" w:hint="eastAsia"/>
          <w:sz w:val="24"/>
          <w:szCs w:val="24"/>
        </w:rPr>
        <w:t>紀尾井町戦略研究所株式会社が運営する</w:t>
      </w:r>
      <w:r w:rsidR="00665A9B">
        <w:rPr>
          <w:rFonts w:ascii="ＭＳ 明朝" w:eastAsia="ＭＳ 明朝" w:hAnsi="ＭＳ 明朝" w:hint="eastAsia"/>
          <w:sz w:val="24"/>
          <w:szCs w:val="24"/>
        </w:rPr>
        <w:t>KSI</w:t>
      </w:r>
      <w:r w:rsidRPr="00676EAE">
        <w:rPr>
          <w:rFonts w:ascii="ＭＳ 明朝" w:eastAsia="ＭＳ 明朝" w:hAnsi="ＭＳ 明朝" w:hint="eastAsia"/>
          <w:sz w:val="24"/>
          <w:szCs w:val="24"/>
        </w:rPr>
        <w:t>官公庁オークション（以下「官公庁オークション」という。）</w:t>
      </w:r>
      <w:r w:rsidRPr="00676EAE">
        <w:rPr>
          <w:rFonts w:ascii="ＭＳ 明朝" w:eastAsia="ＭＳ 明朝" w:hAnsi="ＭＳ 明朝"/>
          <w:sz w:val="24"/>
          <w:szCs w:val="24"/>
        </w:rPr>
        <w:t xml:space="preserve"> を利用して行い、入札に関する手続きについては、別</w:t>
      </w:r>
      <w:r w:rsidRPr="00676EAE">
        <w:rPr>
          <w:rFonts w:ascii="ＭＳ 明朝" w:eastAsia="ＭＳ 明朝" w:hAnsi="ＭＳ 明朝" w:hint="eastAsia"/>
          <w:sz w:val="24"/>
          <w:szCs w:val="24"/>
        </w:rPr>
        <w:t>に定める</w:t>
      </w:r>
      <w:r w:rsidR="00665A9B">
        <w:rPr>
          <w:rFonts w:ascii="ＭＳ 明朝" w:eastAsia="ＭＳ 明朝" w:hAnsi="ＭＳ 明朝" w:hint="eastAsia"/>
          <w:sz w:val="24"/>
          <w:szCs w:val="24"/>
        </w:rPr>
        <w:t>美方郡広域事務組合</w:t>
      </w:r>
      <w:r w:rsidRPr="00676EAE">
        <w:rPr>
          <w:rFonts w:ascii="ＭＳ 明朝" w:eastAsia="ＭＳ 明朝" w:hAnsi="ＭＳ 明朝" w:hint="eastAsia"/>
          <w:sz w:val="24"/>
          <w:szCs w:val="24"/>
        </w:rPr>
        <w:t>インターネット公有財産売却ガイドライン（以下「ガイドライン」という。）及び売却システムに係る官公庁オークション利用規約に従って行う。</w:t>
      </w:r>
    </w:p>
    <w:p w:rsidR="00665A9B" w:rsidRDefault="00665A9B" w:rsidP="00676EAE">
      <w:pPr>
        <w:rPr>
          <w:rFonts w:ascii="ＭＳ 明朝" w:eastAsia="ＭＳ 明朝" w:hAnsi="ＭＳ 明朝"/>
          <w:sz w:val="24"/>
          <w:szCs w:val="24"/>
        </w:rPr>
      </w:pP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３</w:t>
      </w:r>
      <w:r w:rsidR="00665A9B">
        <w:rPr>
          <w:rFonts w:ascii="ＭＳ 明朝" w:eastAsia="ＭＳ 明朝" w:hAnsi="ＭＳ 明朝" w:hint="eastAsia"/>
          <w:sz w:val="24"/>
          <w:szCs w:val="24"/>
        </w:rPr>
        <w:t xml:space="preserve">　</w:t>
      </w:r>
      <w:r w:rsidRPr="00676EAE">
        <w:rPr>
          <w:rFonts w:ascii="ＭＳ 明朝" w:eastAsia="ＭＳ 明朝" w:hAnsi="ＭＳ 明朝"/>
          <w:sz w:val="24"/>
          <w:szCs w:val="24"/>
        </w:rPr>
        <w:t>入札参加の申込方法等</w:t>
      </w:r>
    </w:p>
    <w:p w:rsidR="00676EAE" w:rsidRPr="00676EAE" w:rsidRDefault="00665A9B" w:rsidP="00676EAE">
      <w:pPr>
        <w:rPr>
          <w:rFonts w:ascii="ＭＳ 明朝" w:eastAsia="ＭＳ 明朝" w:hAnsi="ＭＳ 明朝"/>
          <w:sz w:val="24"/>
          <w:szCs w:val="24"/>
        </w:rPr>
      </w:pPr>
      <w:r>
        <w:rPr>
          <w:rFonts w:ascii="ＭＳ 明朝" w:eastAsia="ＭＳ 明朝" w:hAnsi="ＭＳ 明朝" w:hint="eastAsia"/>
          <w:sz w:val="24"/>
          <w:szCs w:val="24"/>
        </w:rPr>
        <w:t>（１）</w:t>
      </w:r>
      <w:r w:rsidR="00676EAE" w:rsidRPr="00676EAE">
        <w:rPr>
          <w:rFonts w:ascii="ＭＳ 明朝" w:eastAsia="ＭＳ 明朝" w:hAnsi="ＭＳ 明朝"/>
          <w:sz w:val="24"/>
          <w:szCs w:val="24"/>
        </w:rPr>
        <w:t>申込資格</w:t>
      </w:r>
    </w:p>
    <w:p w:rsidR="00676EAE" w:rsidRPr="00676EAE" w:rsidRDefault="00676EAE" w:rsidP="00665A9B">
      <w:pPr>
        <w:ind w:firstLineChars="300" w:firstLine="792"/>
        <w:rPr>
          <w:rFonts w:ascii="ＭＳ 明朝" w:eastAsia="ＭＳ 明朝" w:hAnsi="ＭＳ 明朝"/>
          <w:sz w:val="24"/>
          <w:szCs w:val="24"/>
        </w:rPr>
      </w:pPr>
      <w:r w:rsidRPr="00676EAE">
        <w:rPr>
          <w:rFonts w:ascii="ＭＳ 明朝" w:eastAsia="ＭＳ 明朝" w:hAnsi="ＭＳ 明朝" w:hint="eastAsia"/>
          <w:sz w:val="24"/>
          <w:szCs w:val="24"/>
        </w:rPr>
        <w:t>次の①から</w:t>
      </w:r>
      <w:r w:rsidR="00FC7A0A">
        <w:rPr>
          <w:rFonts w:ascii="ＭＳ 明朝" w:eastAsia="ＭＳ 明朝" w:hAnsi="ＭＳ 明朝" w:hint="eastAsia"/>
          <w:sz w:val="24"/>
          <w:szCs w:val="24"/>
        </w:rPr>
        <w:t>⑦</w:t>
      </w:r>
      <w:r w:rsidRPr="00676EAE">
        <w:rPr>
          <w:rFonts w:ascii="ＭＳ 明朝" w:eastAsia="ＭＳ 明朝" w:hAnsi="ＭＳ 明朝" w:hint="eastAsia"/>
          <w:sz w:val="24"/>
          <w:szCs w:val="24"/>
        </w:rPr>
        <w:t>までのいずれにも該当しない個人又は法人</w:t>
      </w:r>
    </w:p>
    <w:p w:rsidR="00676EAE" w:rsidRPr="00676EAE" w:rsidRDefault="00676EAE" w:rsidP="00665A9B">
      <w:pPr>
        <w:ind w:leftChars="100" w:left="498" w:hangingChars="100" w:hanging="264"/>
        <w:rPr>
          <w:rFonts w:ascii="ＭＳ 明朝" w:eastAsia="ＭＳ 明朝" w:hAnsi="ＭＳ 明朝"/>
          <w:sz w:val="24"/>
          <w:szCs w:val="24"/>
        </w:rPr>
      </w:pPr>
      <w:r w:rsidRPr="00676EAE">
        <w:rPr>
          <w:rFonts w:ascii="ＭＳ 明朝" w:eastAsia="ＭＳ 明朝" w:hAnsi="ＭＳ 明朝" w:hint="eastAsia"/>
          <w:sz w:val="24"/>
          <w:szCs w:val="24"/>
        </w:rPr>
        <w:t>①</w:t>
      </w:r>
      <w:r w:rsidR="00665A9B">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地方自治法施行令（昭和</w:t>
      </w:r>
      <w:r w:rsidR="00665A9B">
        <w:rPr>
          <w:rFonts w:ascii="ＭＳ 明朝" w:eastAsia="ＭＳ 明朝" w:hAnsi="ＭＳ 明朝" w:hint="eastAsia"/>
          <w:sz w:val="24"/>
          <w:szCs w:val="24"/>
        </w:rPr>
        <w:t>22</w:t>
      </w:r>
      <w:r w:rsidRPr="00676EAE">
        <w:rPr>
          <w:rFonts w:ascii="ＭＳ 明朝" w:eastAsia="ＭＳ 明朝" w:hAnsi="ＭＳ 明朝" w:hint="eastAsia"/>
          <w:sz w:val="24"/>
          <w:szCs w:val="24"/>
        </w:rPr>
        <w:t>年政令第</w:t>
      </w:r>
      <w:r w:rsidR="00665A9B">
        <w:rPr>
          <w:rFonts w:ascii="ＭＳ 明朝" w:eastAsia="ＭＳ 明朝" w:hAnsi="ＭＳ 明朝" w:hint="eastAsia"/>
          <w:sz w:val="24"/>
          <w:szCs w:val="24"/>
        </w:rPr>
        <w:t>16</w:t>
      </w:r>
      <w:r w:rsidRPr="00676EAE">
        <w:rPr>
          <w:rFonts w:ascii="ＭＳ 明朝" w:eastAsia="ＭＳ 明朝" w:hAnsi="ＭＳ 明朝" w:hint="eastAsia"/>
          <w:sz w:val="24"/>
          <w:szCs w:val="24"/>
        </w:rPr>
        <w:t>号）</w:t>
      </w:r>
      <w:r w:rsidRPr="00676EAE">
        <w:rPr>
          <w:rFonts w:ascii="ＭＳ 明朝" w:eastAsia="ＭＳ 明朝" w:hAnsi="ＭＳ 明朝"/>
          <w:sz w:val="24"/>
          <w:szCs w:val="24"/>
        </w:rPr>
        <w:t xml:space="preserve"> 第</w:t>
      </w:r>
      <w:r w:rsidR="00665A9B">
        <w:rPr>
          <w:rFonts w:ascii="ＭＳ 明朝" w:eastAsia="ＭＳ 明朝" w:hAnsi="ＭＳ 明朝" w:hint="eastAsia"/>
          <w:sz w:val="24"/>
          <w:szCs w:val="24"/>
        </w:rPr>
        <w:t>167</w:t>
      </w:r>
      <w:r w:rsidRPr="00676EAE">
        <w:rPr>
          <w:rFonts w:ascii="ＭＳ 明朝" w:eastAsia="ＭＳ 明朝" w:hAnsi="ＭＳ 明朝"/>
          <w:sz w:val="24"/>
          <w:szCs w:val="24"/>
        </w:rPr>
        <w:t>条の４第１項又は</w:t>
      </w:r>
      <w:r w:rsidRPr="00676EAE">
        <w:rPr>
          <w:rFonts w:ascii="ＭＳ 明朝" w:eastAsia="ＭＳ 明朝" w:hAnsi="ＭＳ 明朝" w:hint="eastAsia"/>
          <w:sz w:val="24"/>
          <w:szCs w:val="24"/>
        </w:rPr>
        <w:t>第２項各号に該当すると認められる者</w:t>
      </w:r>
    </w:p>
    <w:p w:rsidR="00676EAE" w:rsidRPr="00676EAE" w:rsidRDefault="00676EAE" w:rsidP="00665A9B">
      <w:pPr>
        <w:ind w:firstLineChars="100" w:firstLine="264"/>
        <w:rPr>
          <w:rFonts w:ascii="ＭＳ 明朝" w:eastAsia="ＭＳ 明朝" w:hAnsi="ＭＳ 明朝"/>
          <w:sz w:val="24"/>
          <w:szCs w:val="24"/>
        </w:rPr>
      </w:pPr>
      <w:r w:rsidRPr="00676EAE">
        <w:rPr>
          <w:rFonts w:ascii="ＭＳ 明朝" w:eastAsia="ＭＳ 明朝" w:hAnsi="ＭＳ 明朝" w:hint="eastAsia"/>
          <w:sz w:val="24"/>
          <w:szCs w:val="24"/>
        </w:rPr>
        <w:t>②</w:t>
      </w:r>
      <w:r w:rsidR="00665A9B">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個人にあっては、暴力団員による不当な行為の防止等に関する法律（平成</w:t>
      </w:r>
    </w:p>
    <w:p w:rsidR="00676EAE" w:rsidRPr="00676EAE" w:rsidRDefault="00676EAE" w:rsidP="00665A9B">
      <w:pPr>
        <w:ind w:leftChars="200" w:left="468"/>
        <w:rPr>
          <w:rFonts w:ascii="ＭＳ 明朝" w:eastAsia="ＭＳ 明朝" w:hAnsi="ＭＳ 明朝"/>
          <w:sz w:val="24"/>
          <w:szCs w:val="24"/>
        </w:rPr>
      </w:pPr>
      <w:r w:rsidRPr="00676EAE">
        <w:rPr>
          <w:rFonts w:ascii="ＭＳ 明朝" w:eastAsia="ＭＳ 明朝" w:hAnsi="ＭＳ 明朝" w:hint="eastAsia"/>
          <w:sz w:val="24"/>
          <w:szCs w:val="24"/>
        </w:rPr>
        <w:t>３年法律第</w:t>
      </w:r>
      <w:r w:rsidR="00665A9B">
        <w:rPr>
          <w:rFonts w:ascii="ＭＳ 明朝" w:eastAsia="ＭＳ 明朝" w:hAnsi="ＭＳ 明朝" w:hint="eastAsia"/>
          <w:sz w:val="24"/>
          <w:szCs w:val="24"/>
        </w:rPr>
        <w:t>77</w:t>
      </w:r>
      <w:r w:rsidRPr="00676EAE">
        <w:rPr>
          <w:rFonts w:ascii="ＭＳ 明朝" w:eastAsia="ＭＳ 明朝" w:hAnsi="ＭＳ 明朝" w:hint="eastAsia"/>
          <w:sz w:val="24"/>
          <w:szCs w:val="24"/>
        </w:rPr>
        <w:t>号）</w:t>
      </w:r>
      <w:r w:rsidRPr="00676EAE">
        <w:rPr>
          <w:rFonts w:ascii="ＭＳ 明朝" w:eastAsia="ＭＳ 明朝" w:hAnsi="ＭＳ 明朝"/>
          <w:sz w:val="24"/>
          <w:szCs w:val="24"/>
        </w:rPr>
        <w:t xml:space="preserve"> 第２条第６号に規定する暴力団員（以下「暴力団員」と</w:t>
      </w:r>
      <w:r w:rsidRPr="00676EAE">
        <w:rPr>
          <w:rFonts w:ascii="ＭＳ 明朝" w:eastAsia="ＭＳ 明朝" w:hAnsi="ＭＳ 明朝" w:hint="eastAsia"/>
          <w:sz w:val="24"/>
          <w:szCs w:val="24"/>
        </w:rPr>
        <w:t>いう。）</w:t>
      </w:r>
      <w:r w:rsidRPr="00676EAE">
        <w:rPr>
          <w:rFonts w:ascii="ＭＳ 明朝" w:eastAsia="ＭＳ 明朝" w:hAnsi="ＭＳ 明朝"/>
          <w:sz w:val="24"/>
          <w:szCs w:val="24"/>
        </w:rPr>
        <w:t xml:space="preserve"> に該当する者。法人にあっては、役員等（法人の役員又はその支店若</w:t>
      </w:r>
      <w:r w:rsidRPr="00676EAE">
        <w:rPr>
          <w:rFonts w:ascii="ＭＳ 明朝" w:eastAsia="ＭＳ 明朝" w:hAnsi="ＭＳ 明朝" w:hint="eastAsia"/>
          <w:sz w:val="24"/>
          <w:szCs w:val="24"/>
        </w:rPr>
        <w:t>しくは営業所等を代表する者をいう。）</w:t>
      </w:r>
      <w:r w:rsidRPr="00676EAE">
        <w:rPr>
          <w:rFonts w:ascii="ＭＳ 明朝" w:eastAsia="ＭＳ 明朝" w:hAnsi="ＭＳ 明朝"/>
          <w:sz w:val="24"/>
          <w:szCs w:val="24"/>
        </w:rPr>
        <w:t xml:space="preserve"> が暴力団員に該当する者</w:t>
      </w:r>
    </w:p>
    <w:p w:rsidR="00676EAE" w:rsidRPr="00676EAE" w:rsidRDefault="00665A9B" w:rsidP="00676EAE">
      <w:pPr>
        <w:rPr>
          <w:rFonts w:ascii="ＭＳ 明朝" w:eastAsia="ＭＳ 明朝" w:hAnsi="ＭＳ 明朝"/>
          <w:sz w:val="24"/>
          <w:szCs w:val="24"/>
        </w:rPr>
      </w:pPr>
      <w:r>
        <w:rPr>
          <w:rFonts w:ascii="ＭＳ 明朝" w:eastAsia="ＭＳ 明朝" w:hAnsi="ＭＳ 明朝" w:hint="eastAsia"/>
          <w:sz w:val="24"/>
          <w:szCs w:val="24"/>
        </w:rPr>
        <w:t xml:space="preserve">　③　</w:t>
      </w:r>
      <w:r w:rsidR="00676EAE" w:rsidRPr="00676EAE">
        <w:rPr>
          <w:rFonts w:ascii="ＭＳ 明朝" w:eastAsia="ＭＳ 明朝" w:hAnsi="ＭＳ 明朝" w:hint="eastAsia"/>
          <w:sz w:val="24"/>
          <w:szCs w:val="24"/>
        </w:rPr>
        <w:t>会社更生法（平成</w:t>
      </w:r>
      <w:r>
        <w:rPr>
          <w:rFonts w:ascii="ＭＳ 明朝" w:eastAsia="ＭＳ 明朝" w:hAnsi="ＭＳ 明朝" w:hint="eastAsia"/>
          <w:sz w:val="24"/>
          <w:szCs w:val="24"/>
        </w:rPr>
        <w:t>14</w:t>
      </w:r>
      <w:r w:rsidR="00676EAE" w:rsidRPr="00676EAE">
        <w:rPr>
          <w:rFonts w:ascii="ＭＳ 明朝" w:eastAsia="ＭＳ 明朝" w:hAnsi="ＭＳ 明朝" w:hint="eastAsia"/>
          <w:sz w:val="24"/>
          <w:szCs w:val="24"/>
        </w:rPr>
        <w:t>年法律第</w:t>
      </w:r>
      <w:r>
        <w:rPr>
          <w:rFonts w:ascii="ＭＳ 明朝" w:eastAsia="ＭＳ 明朝" w:hAnsi="ＭＳ 明朝" w:hint="eastAsia"/>
          <w:sz w:val="24"/>
          <w:szCs w:val="24"/>
        </w:rPr>
        <w:t>154</w:t>
      </w:r>
      <w:r w:rsidR="00676EAE" w:rsidRPr="00676EAE">
        <w:rPr>
          <w:rFonts w:ascii="ＭＳ 明朝" w:eastAsia="ＭＳ 明朝" w:hAnsi="ＭＳ 明朝" w:hint="eastAsia"/>
          <w:sz w:val="24"/>
          <w:szCs w:val="24"/>
        </w:rPr>
        <w:t>号）に基づく更正手続開始の申立て、</w:t>
      </w:r>
    </w:p>
    <w:p w:rsidR="00676EAE" w:rsidRPr="00676EAE" w:rsidRDefault="00676EAE" w:rsidP="00665A9B">
      <w:pPr>
        <w:ind w:leftChars="200" w:left="468"/>
        <w:rPr>
          <w:rFonts w:ascii="ＭＳ 明朝" w:eastAsia="ＭＳ 明朝" w:hAnsi="ＭＳ 明朝"/>
          <w:sz w:val="24"/>
          <w:szCs w:val="24"/>
        </w:rPr>
      </w:pPr>
      <w:r w:rsidRPr="00676EAE">
        <w:rPr>
          <w:rFonts w:ascii="ＭＳ 明朝" w:eastAsia="ＭＳ 明朝" w:hAnsi="ＭＳ 明朝" w:hint="eastAsia"/>
          <w:sz w:val="24"/>
          <w:szCs w:val="24"/>
        </w:rPr>
        <w:t>又は民事再生法（平成</w:t>
      </w:r>
      <w:r w:rsidR="00665A9B">
        <w:rPr>
          <w:rFonts w:ascii="ＭＳ 明朝" w:eastAsia="ＭＳ 明朝" w:hAnsi="ＭＳ 明朝" w:hint="eastAsia"/>
          <w:sz w:val="24"/>
          <w:szCs w:val="24"/>
        </w:rPr>
        <w:t>11</w:t>
      </w:r>
      <w:r w:rsidRPr="00676EAE">
        <w:rPr>
          <w:rFonts w:ascii="ＭＳ 明朝" w:eastAsia="ＭＳ 明朝" w:hAnsi="ＭＳ 明朝" w:hint="eastAsia"/>
          <w:sz w:val="24"/>
          <w:szCs w:val="24"/>
        </w:rPr>
        <w:t>年法律第</w:t>
      </w:r>
      <w:r w:rsidR="00665A9B">
        <w:rPr>
          <w:rFonts w:ascii="ＭＳ 明朝" w:eastAsia="ＭＳ 明朝" w:hAnsi="ＭＳ 明朝" w:hint="eastAsia"/>
          <w:sz w:val="24"/>
          <w:szCs w:val="24"/>
        </w:rPr>
        <w:t>225</w:t>
      </w:r>
      <w:r w:rsidRPr="00676EAE">
        <w:rPr>
          <w:rFonts w:ascii="ＭＳ 明朝" w:eastAsia="ＭＳ 明朝" w:hAnsi="ＭＳ 明朝" w:hint="eastAsia"/>
          <w:sz w:val="24"/>
          <w:szCs w:val="24"/>
        </w:rPr>
        <w:t>号）</w:t>
      </w:r>
      <w:r w:rsidRPr="00676EAE">
        <w:rPr>
          <w:rFonts w:ascii="ＭＳ 明朝" w:eastAsia="ＭＳ 明朝" w:hAnsi="ＭＳ 明朝"/>
          <w:sz w:val="24"/>
          <w:szCs w:val="24"/>
        </w:rPr>
        <w:t xml:space="preserve"> に基づく再生手続開始の申立</w:t>
      </w:r>
      <w:r w:rsidRPr="00676EAE">
        <w:rPr>
          <w:rFonts w:ascii="ＭＳ 明朝" w:eastAsia="ＭＳ 明朝" w:hAnsi="ＭＳ 明朝" w:hint="eastAsia"/>
          <w:sz w:val="24"/>
          <w:szCs w:val="24"/>
        </w:rPr>
        <w:t>てがなされている者</w:t>
      </w:r>
    </w:p>
    <w:p w:rsidR="00676EAE" w:rsidRPr="00676EAE" w:rsidRDefault="00665A9B" w:rsidP="00676EAE">
      <w:pPr>
        <w:rPr>
          <w:rFonts w:ascii="ＭＳ 明朝" w:eastAsia="ＭＳ 明朝" w:hAnsi="ＭＳ 明朝"/>
          <w:sz w:val="24"/>
          <w:szCs w:val="24"/>
        </w:rPr>
      </w:pPr>
      <w:r>
        <w:rPr>
          <w:rFonts w:ascii="ＭＳ 明朝" w:eastAsia="ＭＳ 明朝" w:hAnsi="ＭＳ 明朝" w:hint="eastAsia"/>
          <w:sz w:val="24"/>
          <w:szCs w:val="24"/>
        </w:rPr>
        <w:t xml:space="preserve">　④　</w:t>
      </w:r>
      <w:r w:rsidR="00676EAE" w:rsidRPr="00676EAE">
        <w:rPr>
          <w:rFonts w:ascii="ＭＳ 明朝" w:eastAsia="ＭＳ 明朝" w:hAnsi="ＭＳ 明朝" w:hint="eastAsia"/>
          <w:sz w:val="24"/>
          <w:szCs w:val="24"/>
        </w:rPr>
        <w:t>日本語を完全に理解できない者</w:t>
      </w:r>
    </w:p>
    <w:p w:rsidR="00676EAE" w:rsidRPr="00676EAE" w:rsidRDefault="00665A9B" w:rsidP="00676EAE">
      <w:pPr>
        <w:rPr>
          <w:rFonts w:ascii="ＭＳ 明朝" w:eastAsia="ＭＳ 明朝" w:hAnsi="ＭＳ 明朝"/>
          <w:sz w:val="24"/>
          <w:szCs w:val="24"/>
        </w:rPr>
      </w:pPr>
      <w:r>
        <w:rPr>
          <w:rFonts w:ascii="ＭＳ 明朝" w:eastAsia="ＭＳ 明朝" w:hAnsi="ＭＳ 明朝" w:hint="eastAsia"/>
          <w:sz w:val="24"/>
          <w:szCs w:val="24"/>
        </w:rPr>
        <w:t xml:space="preserve">　⑤　</w:t>
      </w:r>
      <w:r w:rsidR="00676EAE" w:rsidRPr="00676EAE">
        <w:rPr>
          <w:rFonts w:ascii="ＭＳ 明朝" w:eastAsia="ＭＳ 明朝" w:hAnsi="ＭＳ 明朝" w:hint="eastAsia"/>
          <w:sz w:val="24"/>
          <w:szCs w:val="24"/>
        </w:rPr>
        <w:t>公有財産売却の参加仮申込みの時点で</w:t>
      </w:r>
      <w:r>
        <w:rPr>
          <w:rFonts w:ascii="ＭＳ 明朝" w:eastAsia="ＭＳ 明朝" w:hAnsi="ＭＳ 明朝" w:hint="eastAsia"/>
          <w:sz w:val="24"/>
          <w:szCs w:val="24"/>
        </w:rPr>
        <w:t>20</w:t>
      </w:r>
      <w:r w:rsidR="00676EAE" w:rsidRPr="00676EAE">
        <w:rPr>
          <w:rFonts w:ascii="ＭＳ 明朝" w:eastAsia="ＭＳ 明朝" w:hAnsi="ＭＳ 明朝" w:hint="eastAsia"/>
          <w:sz w:val="24"/>
          <w:szCs w:val="24"/>
        </w:rPr>
        <w:t>歳未満の者</w:t>
      </w:r>
    </w:p>
    <w:p w:rsidR="00676EAE" w:rsidRPr="00676EAE" w:rsidRDefault="00665A9B" w:rsidP="00665A9B">
      <w:pPr>
        <w:ind w:left="528" w:hangingChars="200" w:hanging="528"/>
        <w:rPr>
          <w:rFonts w:ascii="ＭＳ 明朝" w:eastAsia="ＭＳ 明朝" w:hAnsi="ＭＳ 明朝"/>
          <w:sz w:val="24"/>
          <w:szCs w:val="24"/>
        </w:rPr>
      </w:pPr>
      <w:r>
        <w:rPr>
          <w:rFonts w:ascii="ＭＳ 明朝" w:eastAsia="ＭＳ 明朝" w:hAnsi="ＭＳ 明朝" w:hint="eastAsia"/>
          <w:sz w:val="24"/>
          <w:szCs w:val="24"/>
        </w:rPr>
        <w:t xml:space="preserve">　⑥　美方郡広域事務組合</w:t>
      </w:r>
      <w:r w:rsidR="00676EAE" w:rsidRPr="00676EAE">
        <w:rPr>
          <w:rFonts w:ascii="ＭＳ 明朝" w:eastAsia="ＭＳ 明朝" w:hAnsi="ＭＳ 明朝" w:hint="eastAsia"/>
          <w:sz w:val="24"/>
          <w:szCs w:val="24"/>
        </w:rPr>
        <w:t>が定めるガイドライン及び官公庁オークションに関連する規約</w:t>
      </w:r>
      <w:r>
        <w:rPr>
          <w:rFonts w:ascii="ＭＳ 明朝" w:eastAsia="ＭＳ 明朝" w:hAnsi="ＭＳ 明朝" w:hint="eastAsia"/>
          <w:sz w:val="24"/>
          <w:szCs w:val="24"/>
        </w:rPr>
        <w:t>、</w:t>
      </w:r>
      <w:r w:rsidR="00676EAE" w:rsidRPr="00676EAE">
        <w:rPr>
          <w:rFonts w:ascii="ＭＳ 明朝" w:eastAsia="ＭＳ 明朝" w:hAnsi="ＭＳ 明朝" w:hint="eastAsia"/>
          <w:sz w:val="24"/>
          <w:szCs w:val="24"/>
        </w:rPr>
        <w:t>ガイドラインの内容を承諾せず、かつ、順守できない者</w:t>
      </w:r>
    </w:p>
    <w:p w:rsidR="00676EAE" w:rsidRPr="00676EAE" w:rsidRDefault="00665A9B" w:rsidP="00665A9B">
      <w:pPr>
        <w:ind w:left="528" w:hangingChars="200" w:hanging="528"/>
        <w:rPr>
          <w:rFonts w:ascii="ＭＳ 明朝" w:eastAsia="ＭＳ 明朝" w:hAnsi="ＭＳ 明朝"/>
          <w:sz w:val="24"/>
          <w:szCs w:val="24"/>
        </w:rPr>
      </w:pPr>
      <w:r>
        <w:rPr>
          <w:rFonts w:ascii="ＭＳ 明朝" w:eastAsia="ＭＳ 明朝" w:hAnsi="ＭＳ 明朝" w:hint="eastAsia"/>
          <w:sz w:val="24"/>
          <w:szCs w:val="24"/>
        </w:rPr>
        <w:t xml:space="preserve">　⑦　</w:t>
      </w:r>
      <w:r w:rsidR="00676EAE" w:rsidRPr="00676EAE">
        <w:rPr>
          <w:rFonts w:ascii="ＭＳ 明朝" w:eastAsia="ＭＳ 明朝" w:hAnsi="ＭＳ 明朝" w:hint="eastAsia"/>
          <w:sz w:val="24"/>
          <w:szCs w:val="24"/>
        </w:rPr>
        <w:t>公有財産の買受について一定の資格、その他の条件を必要とする場合でこれらの資格などを有していない者</w:t>
      </w:r>
    </w:p>
    <w:p w:rsidR="00676EAE" w:rsidRPr="00676EAE" w:rsidRDefault="00665A9B" w:rsidP="00676EAE">
      <w:pPr>
        <w:rPr>
          <w:rFonts w:ascii="ＭＳ 明朝" w:eastAsia="ＭＳ 明朝" w:hAnsi="ＭＳ 明朝"/>
          <w:sz w:val="24"/>
          <w:szCs w:val="24"/>
        </w:rPr>
      </w:pPr>
      <w:r>
        <w:rPr>
          <w:rFonts w:ascii="ＭＳ 明朝" w:eastAsia="ＭＳ 明朝" w:hAnsi="ＭＳ 明朝" w:hint="eastAsia"/>
          <w:sz w:val="24"/>
          <w:szCs w:val="24"/>
        </w:rPr>
        <w:t>（２）</w:t>
      </w:r>
      <w:r w:rsidR="00676EAE" w:rsidRPr="00676EAE">
        <w:rPr>
          <w:rFonts w:ascii="ＭＳ 明朝" w:eastAsia="ＭＳ 明朝" w:hAnsi="ＭＳ 明朝"/>
          <w:sz w:val="24"/>
          <w:szCs w:val="24"/>
        </w:rPr>
        <w:t>参加申込み方法</w:t>
      </w:r>
    </w:p>
    <w:p w:rsidR="00676EAE" w:rsidRPr="00676EAE" w:rsidRDefault="00676EAE" w:rsidP="00665A9B">
      <w:pPr>
        <w:ind w:firstLineChars="200" w:firstLine="528"/>
        <w:rPr>
          <w:rFonts w:ascii="ＭＳ 明朝" w:eastAsia="ＭＳ 明朝" w:hAnsi="ＭＳ 明朝"/>
          <w:sz w:val="24"/>
          <w:szCs w:val="24"/>
        </w:rPr>
      </w:pPr>
      <w:r w:rsidRPr="00676EAE">
        <w:rPr>
          <w:rFonts w:ascii="ＭＳ 明朝" w:eastAsia="ＭＳ 明朝" w:hAnsi="ＭＳ 明朝" w:hint="eastAsia"/>
          <w:sz w:val="24"/>
          <w:szCs w:val="24"/>
        </w:rPr>
        <w:t>①</w:t>
      </w:r>
      <w:r w:rsidR="00665A9B">
        <w:rPr>
          <w:rFonts w:ascii="ＭＳ 明朝" w:eastAsia="ＭＳ 明朝" w:hAnsi="ＭＳ 明朝" w:hint="eastAsia"/>
          <w:sz w:val="24"/>
          <w:szCs w:val="24"/>
        </w:rPr>
        <w:t xml:space="preserve">　</w:t>
      </w:r>
      <w:r w:rsidRPr="00676EAE">
        <w:rPr>
          <w:rFonts w:ascii="ＭＳ 明朝" w:eastAsia="ＭＳ 明朝" w:hAnsi="ＭＳ 明朝"/>
          <w:sz w:val="24"/>
          <w:szCs w:val="24"/>
        </w:rPr>
        <w:t>参加仮申込み</w:t>
      </w:r>
    </w:p>
    <w:p w:rsidR="00676EAE" w:rsidRPr="00676EAE" w:rsidRDefault="00676EAE" w:rsidP="00665A9B">
      <w:pPr>
        <w:ind w:leftChars="300" w:left="702" w:firstLineChars="100" w:firstLine="264"/>
        <w:rPr>
          <w:rFonts w:ascii="ＭＳ 明朝" w:eastAsia="ＭＳ 明朝" w:hAnsi="ＭＳ 明朝"/>
          <w:sz w:val="24"/>
          <w:szCs w:val="24"/>
        </w:rPr>
      </w:pPr>
      <w:r w:rsidRPr="00676EAE">
        <w:rPr>
          <w:rFonts w:ascii="ＭＳ 明朝" w:eastAsia="ＭＳ 明朝" w:hAnsi="ＭＳ 明朝" w:hint="eastAsia"/>
          <w:sz w:val="24"/>
          <w:szCs w:val="24"/>
        </w:rPr>
        <w:t>入札への参加を希望する者は、令和</w:t>
      </w:r>
      <w:r w:rsidR="00721139">
        <w:rPr>
          <w:rFonts w:ascii="ＭＳ 明朝" w:eastAsia="ＭＳ 明朝" w:hAnsi="ＭＳ 明朝" w:hint="eastAsia"/>
          <w:sz w:val="24"/>
          <w:szCs w:val="24"/>
        </w:rPr>
        <w:t>７</w:t>
      </w:r>
      <w:r w:rsidRPr="00676EAE">
        <w:rPr>
          <w:rFonts w:ascii="ＭＳ 明朝" w:eastAsia="ＭＳ 明朝" w:hAnsi="ＭＳ 明朝" w:hint="eastAsia"/>
          <w:sz w:val="24"/>
          <w:szCs w:val="24"/>
        </w:rPr>
        <w:t>年</w:t>
      </w:r>
      <w:r w:rsidR="0018260D">
        <w:rPr>
          <w:rFonts w:ascii="ＭＳ 明朝" w:eastAsia="ＭＳ 明朝" w:hAnsi="ＭＳ 明朝" w:hint="eastAsia"/>
          <w:sz w:val="24"/>
          <w:szCs w:val="24"/>
        </w:rPr>
        <w:t>７</w:t>
      </w:r>
      <w:r w:rsidRPr="00676EAE">
        <w:rPr>
          <w:rFonts w:ascii="ＭＳ 明朝" w:eastAsia="ＭＳ 明朝" w:hAnsi="ＭＳ 明朝" w:hint="eastAsia"/>
          <w:sz w:val="24"/>
          <w:szCs w:val="24"/>
        </w:rPr>
        <w:t>月</w:t>
      </w:r>
      <w:r w:rsidR="0018260D">
        <w:rPr>
          <w:rFonts w:ascii="ＭＳ 明朝" w:eastAsia="ＭＳ 明朝" w:hAnsi="ＭＳ 明朝" w:hint="eastAsia"/>
          <w:sz w:val="24"/>
          <w:szCs w:val="24"/>
        </w:rPr>
        <w:t>25</w:t>
      </w:r>
      <w:r w:rsidRPr="00676EAE">
        <w:rPr>
          <w:rFonts w:ascii="ＭＳ 明朝" w:eastAsia="ＭＳ 明朝" w:hAnsi="ＭＳ 明朝" w:hint="eastAsia"/>
          <w:sz w:val="24"/>
          <w:szCs w:val="24"/>
        </w:rPr>
        <w:t>日（</w:t>
      </w:r>
      <w:r w:rsidR="00721139">
        <w:rPr>
          <w:rFonts w:ascii="ＭＳ 明朝" w:eastAsia="ＭＳ 明朝" w:hAnsi="ＭＳ 明朝" w:hint="eastAsia"/>
          <w:sz w:val="24"/>
          <w:szCs w:val="24"/>
        </w:rPr>
        <w:t>金</w:t>
      </w:r>
      <w:r w:rsidRPr="00676EAE">
        <w:rPr>
          <w:rFonts w:ascii="ＭＳ 明朝" w:eastAsia="ＭＳ 明朝" w:hAnsi="ＭＳ 明朝" w:hint="eastAsia"/>
          <w:sz w:val="24"/>
          <w:szCs w:val="24"/>
        </w:rPr>
        <w:t>）</w:t>
      </w:r>
      <w:r w:rsidRPr="00676EAE">
        <w:rPr>
          <w:rFonts w:ascii="ＭＳ 明朝" w:eastAsia="ＭＳ 明朝" w:hAnsi="ＭＳ 明朝"/>
          <w:sz w:val="24"/>
          <w:szCs w:val="24"/>
        </w:rPr>
        <w:t xml:space="preserve"> 午後１時から</w:t>
      </w:r>
      <w:r w:rsidR="00665A9B">
        <w:rPr>
          <w:rFonts w:ascii="ＭＳ 明朝" w:eastAsia="ＭＳ 明朝" w:hAnsi="ＭＳ 明朝" w:hint="eastAsia"/>
          <w:sz w:val="24"/>
          <w:szCs w:val="24"/>
        </w:rPr>
        <w:t xml:space="preserve">　</w:t>
      </w:r>
      <w:r w:rsidRPr="00676EAE">
        <w:rPr>
          <w:rFonts w:ascii="ＭＳ 明朝" w:eastAsia="ＭＳ 明朝" w:hAnsi="ＭＳ 明朝"/>
          <w:sz w:val="24"/>
          <w:szCs w:val="24"/>
        </w:rPr>
        <w:t>令和</w:t>
      </w:r>
      <w:r w:rsidR="00721139">
        <w:rPr>
          <w:rFonts w:ascii="ＭＳ 明朝" w:eastAsia="ＭＳ 明朝" w:hAnsi="ＭＳ 明朝" w:hint="eastAsia"/>
          <w:sz w:val="24"/>
          <w:szCs w:val="24"/>
        </w:rPr>
        <w:t>７</w:t>
      </w:r>
      <w:r w:rsidRPr="00676EAE">
        <w:rPr>
          <w:rFonts w:ascii="ＭＳ 明朝" w:eastAsia="ＭＳ 明朝" w:hAnsi="ＭＳ 明朝" w:hint="eastAsia"/>
          <w:sz w:val="24"/>
          <w:szCs w:val="24"/>
        </w:rPr>
        <w:t>年</w:t>
      </w:r>
      <w:r w:rsidR="0018260D">
        <w:rPr>
          <w:rFonts w:ascii="ＭＳ 明朝" w:eastAsia="ＭＳ 明朝" w:hAnsi="ＭＳ 明朝" w:hint="eastAsia"/>
          <w:sz w:val="24"/>
          <w:szCs w:val="24"/>
        </w:rPr>
        <w:t>８</w:t>
      </w:r>
      <w:r w:rsidRPr="00676EAE">
        <w:rPr>
          <w:rFonts w:ascii="ＭＳ 明朝" w:eastAsia="ＭＳ 明朝" w:hAnsi="ＭＳ 明朝" w:hint="eastAsia"/>
          <w:sz w:val="24"/>
          <w:szCs w:val="24"/>
        </w:rPr>
        <w:t>月</w:t>
      </w:r>
      <w:r w:rsidR="0018260D">
        <w:rPr>
          <w:rFonts w:ascii="ＭＳ 明朝" w:eastAsia="ＭＳ 明朝" w:hAnsi="ＭＳ 明朝" w:hint="eastAsia"/>
          <w:sz w:val="24"/>
          <w:szCs w:val="24"/>
        </w:rPr>
        <w:t>12</w:t>
      </w:r>
      <w:r w:rsidRPr="00676EAE">
        <w:rPr>
          <w:rFonts w:ascii="ＭＳ 明朝" w:eastAsia="ＭＳ 明朝" w:hAnsi="ＭＳ 明朝" w:hint="eastAsia"/>
          <w:sz w:val="24"/>
          <w:szCs w:val="24"/>
        </w:rPr>
        <w:t>日（</w:t>
      </w:r>
      <w:r w:rsidR="0018260D">
        <w:rPr>
          <w:rFonts w:ascii="ＭＳ 明朝" w:eastAsia="ＭＳ 明朝" w:hAnsi="ＭＳ 明朝" w:hint="eastAsia"/>
          <w:sz w:val="24"/>
          <w:szCs w:val="24"/>
        </w:rPr>
        <w:t>火</w:t>
      </w:r>
      <w:r w:rsidRPr="00676EAE">
        <w:rPr>
          <w:rFonts w:ascii="ＭＳ 明朝" w:eastAsia="ＭＳ 明朝" w:hAnsi="ＭＳ 明朝" w:hint="eastAsia"/>
          <w:sz w:val="24"/>
          <w:szCs w:val="24"/>
        </w:rPr>
        <w:t>）</w:t>
      </w:r>
      <w:r w:rsidRPr="00676EAE">
        <w:rPr>
          <w:rFonts w:ascii="ＭＳ 明朝" w:eastAsia="ＭＳ 明朝" w:hAnsi="ＭＳ 明朝"/>
          <w:sz w:val="24"/>
          <w:szCs w:val="24"/>
        </w:rPr>
        <w:t xml:space="preserve"> 午後２時までの間に、売却システムを利用して参加仮</w:t>
      </w:r>
      <w:r w:rsidRPr="00676EAE">
        <w:rPr>
          <w:rFonts w:ascii="ＭＳ 明朝" w:eastAsia="ＭＳ 明朝" w:hAnsi="ＭＳ 明朝" w:hint="eastAsia"/>
          <w:sz w:val="24"/>
          <w:szCs w:val="24"/>
        </w:rPr>
        <w:t>申込みを行わなければならない。</w:t>
      </w:r>
    </w:p>
    <w:p w:rsidR="00676EAE" w:rsidRPr="00676EAE" w:rsidRDefault="006A302B" w:rsidP="00676EAE">
      <w:pPr>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参加申込み</w:t>
      </w:r>
    </w:p>
    <w:p w:rsidR="00676EAE" w:rsidRPr="00676EAE" w:rsidRDefault="00676EAE" w:rsidP="00EC0FBA">
      <w:pPr>
        <w:ind w:leftChars="300" w:left="702" w:firstLineChars="100" w:firstLine="264"/>
        <w:rPr>
          <w:rFonts w:ascii="ＭＳ 明朝" w:eastAsia="ＭＳ 明朝" w:hAnsi="ＭＳ 明朝"/>
          <w:sz w:val="24"/>
          <w:szCs w:val="24"/>
        </w:rPr>
      </w:pPr>
      <w:r w:rsidRPr="00676EAE">
        <w:rPr>
          <w:rFonts w:ascii="ＭＳ 明朝" w:eastAsia="ＭＳ 明朝" w:hAnsi="ＭＳ 明朝" w:hint="eastAsia"/>
          <w:sz w:val="24"/>
          <w:szCs w:val="24"/>
        </w:rPr>
        <w:t>入札への参加を希望する者は、参加仮申込みを行った後、次に掲げる書</w:t>
      </w:r>
      <w:r w:rsidR="00EC0FBA">
        <w:rPr>
          <w:rFonts w:ascii="ＭＳ 明朝" w:eastAsia="ＭＳ 明朝" w:hAnsi="ＭＳ 明朝" w:hint="eastAsia"/>
          <w:sz w:val="24"/>
          <w:szCs w:val="24"/>
        </w:rPr>
        <w:t>類</w:t>
      </w:r>
      <w:r w:rsidRPr="00676EAE">
        <w:rPr>
          <w:rFonts w:ascii="ＭＳ 明朝" w:eastAsia="ＭＳ 明朝" w:hAnsi="ＭＳ 明朝" w:hint="eastAsia"/>
          <w:sz w:val="24"/>
          <w:szCs w:val="24"/>
        </w:rPr>
        <w:t>を提出しなければならない。</w:t>
      </w:r>
    </w:p>
    <w:p w:rsidR="00676EAE" w:rsidRPr="00676EAE" w:rsidRDefault="006A302B" w:rsidP="006A302B">
      <w:pPr>
        <w:ind w:left="1055" w:hangingChars="400" w:hanging="1055"/>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ア</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公有財産売却一般競争入札参加申込書（</w:t>
      </w:r>
      <w:r w:rsidR="00EC0FBA">
        <w:rPr>
          <w:rFonts w:ascii="ＭＳ 明朝" w:eastAsia="ＭＳ 明朝" w:hAnsi="ＭＳ 明朝" w:hint="eastAsia"/>
          <w:sz w:val="24"/>
          <w:szCs w:val="24"/>
        </w:rPr>
        <w:t>美方広域消防本部</w:t>
      </w:r>
      <w:r w:rsidR="00676EAE" w:rsidRPr="00676EAE">
        <w:rPr>
          <w:rFonts w:ascii="ＭＳ 明朝" w:eastAsia="ＭＳ 明朝" w:hAnsi="ＭＳ 明朝" w:hint="eastAsia"/>
          <w:sz w:val="24"/>
          <w:szCs w:val="24"/>
        </w:rPr>
        <w:t>ホームページからダウンロード可）</w:t>
      </w:r>
    </w:p>
    <w:p w:rsidR="00676EAE" w:rsidRPr="00676EAE" w:rsidRDefault="006A302B" w:rsidP="00676EAE">
      <w:pPr>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イ</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公的機関発行の本人確認書類の写し</w:t>
      </w:r>
    </w:p>
    <w:p w:rsidR="00676EAE" w:rsidRPr="00676EAE" w:rsidRDefault="00676EAE" w:rsidP="006A302B">
      <w:pPr>
        <w:ind w:firstLineChars="200" w:firstLine="528"/>
        <w:rPr>
          <w:rFonts w:ascii="ＭＳ 明朝" w:eastAsia="ＭＳ 明朝" w:hAnsi="ＭＳ 明朝"/>
          <w:sz w:val="24"/>
          <w:szCs w:val="24"/>
        </w:rPr>
      </w:pPr>
      <w:r w:rsidRPr="00676EAE">
        <w:rPr>
          <w:rFonts w:ascii="ＭＳ 明朝" w:eastAsia="ＭＳ 明朝" w:hAnsi="ＭＳ 明朝" w:hint="eastAsia"/>
          <w:sz w:val="24"/>
          <w:szCs w:val="24"/>
        </w:rPr>
        <w:t>③</w:t>
      </w:r>
      <w:r w:rsidR="006A302B">
        <w:rPr>
          <w:rFonts w:ascii="ＭＳ 明朝" w:eastAsia="ＭＳ 明朝" w:hAnsi="ＭＳ 明朝" w:hint="eastAsia"/>
          <w:sz w:val="24"/>
          <w:szCs w:val="24"/>
        </w:rPr>
        <w:t xml:space="preserve">　</w:t>
      </w:r>
      <w:r w:rsidRPr="00676EAE">
        <w:rPr>
          <w:rFonts w:ascii="ＭＳ 明朝" w:eastAsia="ＭＳ 明朝" w:hAnsi="ＭＳ 明朝"/>
          <w:sz w:val="24"/>
          <w:szCs w:val="24"/>
        </w:rPr>
        <w:t>参加申込みの受付期間等</w:t>
      </w:r>
    </w:p>
    <w:p w:rsidR="00676EAE" w:rsidRPr="00676EAE" w:rsidRDefault="006A302B" w:rsidP="00676EAE">
      <w:pPr>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ア</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受付期間</w:t>
      </w:r>
    </w:p>
    <w:p w:rsidR="006A302B" w:rsidRDefault="00676EAE" w:rsidP="006A302B">
      <w:pPr>
        <w:ind w:leftChars="424" w:left="992" w:firstLineChars="107" w:firstLine="282"/>
        <w:rPr>
          <w:rFonts w:ascii="ＭＳ 明朝" w:eastAsia="ＭＳ 明朝" w:hAnsi="ＭＳ 明朝"/>
          <w:sz w:val="24"/>
          <w:szCs w:val="24"/>
        </w:rPr>
      </w:pPr>
      <w:r w:rsidRPr="00676EAE">
        <w:rPr>
          <w:rFonts w:ascii="ＭＳ 明朝" w:eastAsia="ＭＳ 明朝" w:hAnsi="ＭＳ 明朝" w:hint="eastAsia"/>
          <w:sz w:val="24"/>
          <w:szCs w:val="24"/>
        </w:rPr>
        <w:t>令和</w:t>
      </w:r>
      <w:r w:rsidR="00721139">
        <w:rPr>
          <w:rFonts w:ascii="ＭＳ 明朝" w:eastAsia="ＭＳ 明朝" w:hAnsi="ＭＳ 明朝" w:hint="eastAsia"/>
          <w:sz w:val="24"/>
          <w:szCs w:val="24"/>
        </w:rPr>
        <w:t>７</w:t>
      </w:r>
      <w:r w:rsidRPr="00676EAE">
        <w:rPr>
          <w:rFonts w:ascii="ＭＳ 明朝" w:eastAsia="ＭＳ 明朝" w:hAnsi="ＭＳ 明朝" w:hint="eastAsia"/>
          <w:sz w:val="24"/>
          <w:szCs w:val="24"/>
        </w:rPr>
        <w:t>年</w:t>
      </w:r>
      <w:r w:rsidR="0018260D">
        <w:rPr>
          <w:rFonts w:ascii="ＭＳ 明朝" w:eastAsia="ＭＳ 明朝" w:hAnsi="ＭＳ 明朝" w:hint="eastAsia"/>
          <w:sz w:val="24"/>
          <w:szCs w:val="24"/>
        </w:rPr>
        <w:t>７</w:t>
      </w:r>
      <w:r w:rsidRPr="00676EAE">
        <w:rPr>
          <w:rFonts w:ascii="ＭＳ 明朝" w:eastAsia="ＭＳ 明朝" w:hAnsi="ＭＳ 明朝" w:hint="eastAsia"/>
          <w:sz w:val="24"/>
          <w:szCs w:val="24"/>
        </w:rPr>
        <w:t>月</w:t>
      </w:r>
      <w:r w:rsidR="0018260D">
        <w:rPr>
          <w:rFonts w:ascii="ＭＳ 明朝" w:eastAsia="ＭＳ 明朝" w:hAnsi="ＭＳ 明朝" w:hint="eastAsia"/>
          <w:sz w:val="24"/>
          <w:szCs w:val="24"/>
        </w:rPr>
        <w:t>25</w:t>
      </w:r>
      <w:r w:rsidRPr="00676EAE">
        <w:rPr>
          <w:rFonts w:ascii="ＭＳ 明朝" w:eastAsia="ＭＳ 明朝" w:hAnsi="ＭＳ 明朝" w:hint="eastAsia"/>
          <w:sz w:val="24"/>
          <w:szCs w:val="24"/>
        </w:rPr>
        <w:t>日（</w:t>
      </w:r>
      <w:r w:rsidR="00721139">
        <w:rPr>
          <w:rFonts w:ascii="ＭＳ 明朝" w:eastAsia="ＭＳ 明朝" w:hAnsi="ＭＳ 明朝" w:hint="eastAsia"/>
          <w:sz w:val="24"/>
          <w:szCs w:val="24"/>
        </w:rPr>
        <w:t>金</w:t>
      </w:r>
      <w:r w:rsidRPr="00676EAE">
        <w:rPr>
          <w:rFonts w:ascii="ＭＳ 明朝" w:eastAsia="ＭＳ 明朝" w:hAnsi="ＭＳ 明朝" w:hint="eastAsia"/>
          <w:sz w:val="24"/>
          <w:szCs w:val="24"/>
        </w:rPr>
        <w:t>）</w:t>
      </w:r>
      <w:r w:rsidRPr="00676EAE">
        <w:rPr>
          <w:rFonts w:ascii="ＭＳ 明朝" w:eastAsia="ＭＳ 明朝" w:hAnsi="ＭＳ 明朝"/>
          <w:sz w:val="24"/>
          <w:szCs w:val="24"/>
        </w:rPr>
        <w:t>から令和</w:t>
      </w:r>
      <w:r w:rsidR="00721139">
        <w:rPr>
          <w:rFonts w:ascii="ＭＳ 明朝" w:eastAsia="ＭＳ 明朝" w:hAnsi="ＭＳ 明朝" w:hint="eastAsia"/>
          <w:sz w:val="24"/>
          <w:szCs w:val="24"/>
        </w:rPr>
        <w:t>７</w:t>
      </w:r>
      <w:r w:rsidRPr="00676EAE">
        <w:rPr>
          <w:rFonts w:ascii="ＭＳ 明朝" w:eastAsia="ＭＳ 明朝" w:hAnsi="ＭＳ 明朝"/>
          <w:sz w:val="24"/>
          <w:szCs w:val="24"/>
        </w:rPr>
        <w:t>年</w:t>
      </w:r>
      <w:r w:rsidR="0018260D">
        <w:rPr>
          <w:rFonts w:ascii="ＭＳ 明朝" w:eastAsia="ＭＳ 明朝" w:hAnsi="ＭＳ 明朝" w:hint="eastAsia"/>
          <w:sz w:val="24"/>
          <w:szCs w:val="24"/>
        </w:rPr>
        <w:t>８</w:t>
      </w:r>
      <w:r w:rsidRPr="00676EAE">
        <w:rPr>
          <w:rFonts w:ascii="ＭＳ 明朝" w:eastAsia="ＭＳ 明朝" w:hAnsi="ＭＳ 明朝"/>
          <w:sz w:val="24"/>
          <w:szCs w:val="24"/>
        </w:rPr>
        <w:t>月</w:t>
      </w:r>
      <w:r w:rsidR="0018260D">
        <w:rPr>
          <w:rFonts w:ascii="ＭＳ 明朝" w:eastAsia="ＭＳ 明朝" w:hAnsi="ＭＳ 明朝" w:hint="eastAsia"/>
          <w:sz w:val="24"/>
          <w:szCs w:val="24"/>
        </w:rPr>
        <w:t>12</w:t>
      </w:r>
      <w:r w:rsidRPr="00676EAE">
        <w:rPr>
          <w:rFonts w:ascii="ＭＳ 明朝" w:eastAsia="ＭＳ 明朝" w:hAnsi="ＭＳ 明朝"/>
          <w:sz w:val="24"/>
          <w:szCs w:val="24"/>
        </w:rPr>
        <w:t>日（</w:t>
      </w:r>
      <w:r w:rsidR="0018260D">
        <w:rPr>
          <w:rFonts w:ascii="ＭＳ 明朝" w:eastAsia="ＭＳ 明朝" w:hAnsi="ＭＳ 明朝" w:hint="eastAsia"/>
          <w:sz w:val="24"/>
          <w:szCs w:val="24"/>
        </w:rPr>
        <w:t>火</w:t>
      </w:r>
      <w:r w:rsidRPr="00676EAE">
        <w:rPr>
          <w:rFonts w:ascii="ＭＳ 明朝" w:eastAsia="ＭＳ 明朝" w:hAnsi="ＭＳ 明朝"/>
          <w:sz w:val="24"/>
          <w:szCs w:val="24"/>
        </w:rPr>
        <w:t>） まで（土曜日、</w:t>
      </w:r>
      <w:r w:rsidRPr="00676EAE">
        <w:rPr>
          <w:rFonts w:ascii="ＭＳ 明朝" w:eastAsia="ＭＳ 明朝" w:hAnsi="ＭＳ 明朝" w:hint="eastAsia"/>
          <w:sz w:val="24"/>
          <w:szCs w:val="24"/>
        </w:rPr>
        <w:t>日曜日及び祝日は除く。）</w:t>
      </w:r>
      <w:r w:rsidRPr="00676EAE">
        <w:rPr>
          <w:rFonts w:ascii="ＭＳ 明朝" w:eastAsia="ＭＳ 明朝" w:hAnsi="ＭＳ 明朝"/>
          <w:sz w:val="24"/>
          <w:szCs w:val="24"/>
        </w:rPr>
        <w:t>の午前８時</w:t>
      </w:r>
      <w:r w:rsidR="006A302B">
        <w:rPr>
          <w:rFonts w:ascii="ＭＳ 明朝" w:eastAsia="ＭＳ 明朝" w:hAnsi="ＭＳ 明朝" w:hint="eastAsia"/>
          <w:sz w:val="24"/>
          <w:szCs w:val="24"/>
        </w:rPr>
        <w:t>30</w:t>
      </w:r>
      <w:r w:rsidRPr="00676EAE">
        <w:rPr>
          <w:rFonts w:ascii="ＭＳ 明朝" w:eastAsia="ＭＳ 明朝" w:hAnsi="ＭＳ 明朝"/>
          <w:sz w:val="24"/>
          <w:szCs w:val="24"/>
        </w:rPr>
        <w:t>分から午後５時</w:t>
      </w:r>
      <w:r w:rsidR="006A302B">
        <w:rPr>
          <w:rFonts w:ascii="ＭＳ 明朝" w:eastAsia="ＭＳ 明朝" w:hAnsi="ＭＳ 明朝" w:hint="eastAsia"/>
          <w:sz w:val="24"/>
          <w:szCs w:val="24"/>
        </w:rPr>
        <w:t>15</w:t>
      </w:r>
      <w:r w:rsidRPr="00676EAE">
        <w:rPr>
          <w:rFonts w:ascii="ＭＳ 明朝" w:eastAsia="ＭＳ 明朝" w:hAnsi="ＭＳ 明朝"/>
          <w:sz w:val="24"/>
          <w:szCs w:val="24"/>
        </w:rPr>
        <w:t>分ま</w:t>
      </w:r>
      <w:r w:rsidR="006A302B">
        <w:rPr>
          <w:rFonts w:ascii="ＭＳ 明朝" w:eastAsia="ＭＳ 明朝" w:hAnsi="ＭＳ 明朝" w:hint="eastAsia"/>
          <w:sz w:val="24"/>
          <w:szCs w:val="24"/>
        </w:rPr>
        <w:t>で。</w:t>
      </w:r>
    </w:p>
    <w:p w:rsidR="00676EAE" w:rsidRPr="00676EAE" w:rsidRDefault="00676EAE" w:rsidP="006A302B">
      <w:pPr>
        <w:ind w:leftChars="424" w:left="992" w:firstLineChars="107" w:firstLine="282"/>
        <w:rPr>
          <w:rFonts w:ascii="ＭＳ 明朝" w:eastAsia="ＭＳ 明朝" w:hAnsi="ＭＳ 明朝"/>
          <w:sz w:val="24"/>
          <w:szCs w:val="24"/>
        </w:rPr>
      </w:pPr>
      <w:r w:rsidRPr="00676EAE">
        <w:rPr>
          <w:rFonts w:ascii="ＭＳ 明朝" w:eastAsia="ＭＳ 明朝" w:hAnsi="ＭＳ 明朝" w:hint="eastAsia"/>
          <w:sz w:val="24"/>
          <w:szCs w:val="24"/>
        </w:rPr>
        <w:t>なお、郵送で行う場合は、令和</w:t>
      </w:r>
      <w:r w:rsidR="00721139">
        <w:rPr>
          <w:rFonts w:ascii="ＭＳ 明朝" w:eastAsia="ＭＳ 明朝" w:hAnsi="ＭＳ 明朝" w:hint="eastAsia"/>
          <w:sz w:val="24"/>
          <w:szCs w:val="24"/>
        </w:rPr>
        <w:t>７</w:t>
      </w:r>
      <w:r w:rsidRPr="00676EAE">
        <w:rPr>
          <w:rFonts w:ascii="ＭＳ 明朝" w:eastAsia="ＭＳ 明朝" w:hAnsi="ＭＳ 明朝" w:hint="eastAsia"/>
          <w:sz w:val="24"/>
          <w:szCs w:val="24"/>
        </w:rPr>
        <w:t>年</w:t>
      </w:r>
      <w:r w:rsidR="0018260D">
        <w:rPr>
          <w:rFonts w:ascii="ＭＳ 明朝" w:eastAsia="ＭＳ 明朝" w:hAnsi="ＭＳ 明朝" w:hint="eastAsia"/>
          <w:sz w:val="24"/>
          <w:szCs w:val="24"/>
        </w:rPr>
        <w:t>８</w:t>
      </w:r>
      <w:r w:rsidRPr="00676EAE">
        <w:rPr>
          <w:rFonts w:ascii="ＭＳ 明朝" w:eastAsia="ＭＳ 明朝" w:hAnsi="ＭＳ 明朝" w:hint="eastAsia"/>
          <w:sz w:val="24"/>
          <w:szCs w:val="24"/>
        </w:rPr>
        <w:t>月</w:t>
      </w:r>
      <w:r w:rsidR="0018260D">
        <w:rPr>
          <w:rFonts w:ascii="ＭＳ 明朝" w:eastAsia="ＭＳ 明朝" w:hAnsi="ＭＳ 明朝" w:hint="eastAsia"/>
          <w:sz w:val="24"/>
          <w:szCs w:val="24"/>
        </w:rPr>
        <w:t>12</w:t>
      </w:r>
      <w:r w:rsidRPr="00676EAE">
        <w:rPr>
          <w:rFonts w:ascii="ＭＳ 明朝" w:eastAsia="ＭＳ 明朝" w:hAnsi="ＭＳ 明朝" w:hint="eastAsia"/>
          <w:sz w:val="24"/>
          <w:szCs w:val="24"/>
        </w:rPr>
        <w:t>日（</w:t>
      </w:r>
      <w:r w:rsidR="0018260D">
        <w:rPr>
          <w:rFonts w:ascii="ＭＳ 明朝" w:eastAsia="ＭＳ 明朝" w:hAnsi="ＭＳ 明朝" w:hint="eastAsia"/>
          <w:sz w:val="24"/>
          <w:szCs w:val="24"/>
        </w:rPr>
        <w:t>火</w:t>
      </w:r>
      <w:r w:rsidRPr="00676EAE">
        <w:rPr>
          <w:rFonts w:ascii="ＭＳ 明朝" w:eastAsia="ＭＳ 明朝" w:hAnsi="ＭＳ 明朝" w:hint="eastAsia"/>
          <w:sz w:val="24"/>
          <w:szCs w:val="24"/>
        </w:rPr>
        <w:t>）</w:t>
      </w:r>
      <w:r w:rsidRPr="00676EAE">
        <w:rPr>
          <w:rFonts w:ascii="ＭＳ 明朝" w:eastAsia="ＭＳ 明朝" w:hAnsi="ＭＳ 明朝"/>
          <w:sz w:val="24"/>
          <w:szCs w:val="24"/>
        </w:rPr>
        <w:t xml:space="preserve"> までの消印がある</w:t>
      </w:r>
      <w:r w:rsidRPr="00676EAE">
        <w:rPr>
          <w:rFonts w:ascii="ＭＳ 明朝" w:eastAsia="ＭＳ 明朝" w:hAnsi="ＭＳ 明朝" w:hint="eastAsia"/>
          <w:sz w:val="24"/>
          <w:szCs w:val="24"/>
        </w:rPr>
        <w:t>ものを有効とする。</w:t>
      </w:r>
    </w:p>
    <w:p w:rsidR="00676EAE" w:rsidRPr="00676EAE" w:rsidRDefault="006A302B" w:rsidP="00676EAE">
      <w:pPr>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イ</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申込先</w:t>
      </w:r>
    </w:p>
    <w:p w:rsidR="00676EAE" w:rsidRPr="00676EAE" w:rsidRDefault="006A302B" w:rsidP="006A302B">
      <w:pPr>
        <w:ind w:firstLineChars="500" w:firstLine="1319"/>
        <w:rPr>
          <w:rFonts w:ascii="ＭＳ 明朝" w:eastAsia="ＭＳ 明朝" w:hAnsi="ＭＳ 明朝"/>
          <w:sz w:val="24"/>
          <w:szCs w:val="24"/>
        </w:rPr>
      </w:pPr>
      <w:r>
        <w:rPr>
          <w:rFonts w:ascii="ＭＳ 明朝" w:eastAsia="ＭＳ 明朝" w:hAnsi="ＭＳ 明朝" w:hint="eastAsia"/>
          <w:sz w:val="24"/>
          <w:szCs w:val="24"/>
        </w:rPr>
        <w:t>美方広域消防本部管理課庶務係</w:t>
      </w:r>
    </w:p>
    <w:p w:rsidR="00676EAE" w:rsidRPr="00676EAE" w:rsidRDefault="006A302B" w:rsidP="00676EAE">
      <w:pPr>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④</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入札保証金</w:t>
      </w:r>
    </w:p>
    <w:p w:rsidR="00676EAE" w:rsidRPr="00676EAE" w:rsidRDefault="00676EAE" w:rsidP="006A302B">
      <w:pPr>
        <w:ind w:firstLineChars="400" w:firstLine="1055"/>
        <w:rPr>
          <w:rFonts w:ascii="ＭＳ 明朝" w:eastAsia="ＭＳ 明朝" w:hAnsi="ＭＳ 明朝"/>
          <w:sz w:val="24"/>
          <w:szCs w:val="24"/>
        </w:rPr>
      </w:pPr>
      <w:r w:rsidRPr="00676EAE">
        <w:rPr>
          <w:rFonts w:ascii="ＭＳ 明朝" w:eastAsia="ＭＳ 明朝" w:hAnsi="ＭＳ 明朝" w:hint="eastAsia"/>
          <w:sz w:val="24"/>
          <w:szCs w:val="24"/>
        </w:rPr>
        <w:t>入札保証金は、予定価格の</w:t>
      </w:r>
      <w:r w:rsidR="006A302B">
        <w:rPr>
          <w:rFonts w:ascii="ＭＳ 明朝" w:eastAsia="ＭＳ 明朝" w:hAnsi="ＭＳ 明朝" w:hint="eastAsia"/>
          <w:sz w:val="24"/>
          <w:szCs w:val="24"/>
        </w:rPr>
        <w:t>100</w:t>
      </w:r>
      <w:r w:rsidRPr="00676EAE">
        <w:rPr>
          <w:rFonts w:ascii="ＭＳ 明朝" w:eastAsia="ＭＳ 明朝" w:hAnsi="ＭＳ 明朝" w:hint="eastAsia"/>
          <w:sz w:val="24"/>
          <w:szCs w:val="24"/>
        </w:rPr>
        <w:t>分の</w:t>
      </w:r>
      <w:r w:rsidR="006A302B">
        <w:rPr>
          <w:rFonts w:ascii="ＭＳ 明朝" w:eastAsia="ＭＳ 明朝" w:hAnsi="ＭＳ 明朝" w:hint="eastAsia"/>
          <w:sz w:val="24"/>
          <w:szCs w:val="24"/>
        </w:rPr>
        <w:t>10</w:t>
      </w:r>
      <w:r w:rsidRPr="00676EAE">
        <w:rPr>
          <w:rFonts w:ascii="ＭＳ 明朝" w:eastAsia="ＭＳ 明朝" w:hAnsi="ＭＳ 明朝" w:hint="eastAsia"/>
          <w:sz w:val="24"/>
          <w:szCs w:val="24"/>
        </w:rPr>
        <w:t>以上の額とし、参加申込みの受</w:t>
      </w:r>
    </w:p>
    <w:p w:rsidR="00676EAE" w:rsidRPr="00676EAE" w:rsidRDefault="00676EAE" w:rsidP="006A302B">
      <w:pPr>
        <w:ind w:firstLineChars="300" w:firstLine="792"/>
        <w:rPr>
          <w:rFonts w:ascii="ＭＳ 明朝" w:eastAsia="ＭＳ 明朝" w:hAnsi="ＭＳ 明朝"/>
          <w:sz w:val="24"/>
          <w:szCs w:val="24"/>
        </w:rPr>
      </w:pPr>
      <w:r w:rsidRPr="00676EAE">
        <w:rPr>
          <w:rFonts w:ascii="ＭＳ 明朝" w:eastAsia="ＭＳ 明朝" w:hAnsi="ＭＳ 明朝" w:hint="eastAsia"/>
          <w:sz w:val="24"/>
          <w:szCs w:val="24"/>
        </w:rPr>
        <w:t>付期間内に納付すること</w:t>
      </w:r>
      <w:r w:rsidR="006A302B">
        <w:rPr>
          <w:rFonts w:ascii="ＭＳ 明朝" w:eastAsia="ＭＳ 明朝" w:hAnsi="ＭＳ 明朝" w:hint="eastAsia"/>
          <w:sz w:val="24"/>
          <w:szCs w:val="24"/>
        </w:rPr>
        <w:t>。</w:t>
      </w:r>
    </w:p>
    <w:p w:rsidR="00676EAE" w:rsidRPr="00676EAE" w:rsidRDefault="00676EAE" w:rsidP="006A302B">
      <w:pPr>
        <w:ind w:firstLineChars="400" w:firstLine="1055"/>
        <w:rPr>
          <w:rFonts w:ascii="ＭＳ 明朝" w:eastAsia="ＭＳ 明朝" w:hAnsi="ＭＳ 明朝"/>
          <w:sz w:val="24"/>
          <w:szCs w:val="24"/>
        </w:rPr>
      </w:pPr>
      <w:r w:rsidRPr="00676EAE">
        <w:rPr>
          <w:rFonts w:ascii="ＭＳ 明朝" w:eastAsia="ＭＳ 明朝" w:hAnsi="ＭＳ 明朝" w:hint="eastAsia"/>
          <w:sz w:val="24"/>
          <w:szCs w:val="24"/>
        </w:rPr>
        <w:t>なお、納付方法はクレジットカードによるものとする。</w:t>
      </w:r>
    </w:p>
    <w:p w:rsidR="00676EAE" w:rsidRPr="00676EAE" w:rsidRDefault="006A302B" w:rsidP="00676EAE">
      <w:pPr>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⑤</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申込みに当たっての留意事項</w:t>
      </w:r>
    </w:p>
    <w:p w:rsidR="00676EAE" w:rsidRPr="00676EAE" w:rsidRDefault="00676EAE" w:rsidP="006A302B">
      <w:pPr>
        <w:ind w:leftChars="300" w:left="702" w:firstLineChars="100" w:firstLine="264"/>
        <w:rPr>
          <w:rFonts w:ascii="ＭＳ 明朝" w:eastAsia="ＭＳ 明朝" w:hAnsi="ＭＳ 明朝"/>
          <w:sz w:val="24"/>
          <w:szCs w:val="24"/>
        </w:rPr>
      </w:pPr>
      <w:r w:rsidRPr="00676EAE">
        <w:rPr>
          <w:rFonts w:ascii="ＭＳ 明朝" w:eastAsia="ＭＳ 明朝" w:hAnsi="ＭＳ 明朝" w:hint="eastAsia"/>
          <w:sz w:val="24"/>
          <w:szCs w:val="24"/>
        </w:rPr>
        <w:t>期限までに参加申込みを行わなかった者、入札保証金の納付を行わな</w:t>
      </w:r>
      <w:r w:rsidR="006A302B">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かった者及び入札参加資格がないと認められた者は、入札に参加することができな</w:t>
      </w:r>
      <w:r w:rsidR="006A302B">
        <w:rPr>
          <w:rFonts w:ascii="ＭＳ 明朝" w:eastAsia="ＭＳ 明朝" w:hAnsi="ＭＳ 明朝" w:hint="eastAsia"/>
          <w:sz w:val="24"/>
          <w:szCs w:val="24"/>
        </w:rPr>
        <w:t>い</w:t>
      </w:r>
      <w:r w:rsidRPr="00676EAE">
        <w:rPr>
          <w:rFonts w:ascii="ＭＳ 明朝" w:eastAsia="ＭＳ 明朝" w:hAnsi="ＭＳ 明朝" w:hint="eastAsia"/>
          <w:sz w:val="24"/>
          <w:szCs w:val="24"/>
        </w:rPr>
        <w:t>。</w:t>
      </w:r>
    </w:p>
    <w:p w:rsidR="006A302B" w:rsidRDefault="006A302B" w:rsidP="00676EAE">
      <w:pPr>
        <w:rPr>
          <w:rFonts w:ascii="ＭＳ 明朝" w:eastAsia="ＭＳ 明朝" w:hAnsi="ＭＳ 明朝"/>
          <w:sz w:val="24"/>
          <w:szCs w:val="24"/>
        </w:rPr>
      </w:pP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４</w:t>
      </w:r>
      <w:r w:rsidR="006A302B">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物件の公開</w:t>
      </w:r>
    </w:p>
    <w:p w:rsidR="00323C55" w:rsidRDefault="006A302B" w:rsidP="00693AE2">
      <w:pPr>
        <w:ind w:left="264" w:hangingChars="100" w:hanging="264"/>
        <w:rPr>
          <w:rFonts w:ascii="ＭＳ 明朝" w:eastAsia="ＭＳ 明朝" w:hAnsi="ＭＳ 明朝"/>
          <w:sz w:val="24"/>
          <w:szCs w:val="24"/>
        </w:rPr>
      </w:pPr>
      <w:r>
        <w:rPr>
          <w:rFonts w:ascii="ＭＳ 明朝" w:eastAsia="ＭＳ 明朝" w:hAnsi="ＭＳ 明朝" w:hint="eastAsia"/>
          <w:sz w:val="24"/>
          <w:szCs w:val="24"/>
        </w:rPr>
        <w:t xml:space="preserve">　　令和</w:t>
      </w:r>
      <w:r w:rsidR="00721139">
        <w:rPr>
          <w:rFonts w:ascii="ＭＳ 明朝" w:eastAsia="ＭＳ 明朝" w:hAnsi="ＭＳ 明朝" w:hint="eastAsia"/>
          <w:sz w:val="24"/>
          <w:szCs w:val="24"/>
        </w:rPr>
        <w:t>７</w:t>
      </w:r>
      <w:r>
        <w:rPr>
          <w:rFonts w:ascii="ＭＳ 明朝" w:eastAsia="ＭＳ 明朝" w:hAnsi="ＭＳ 明朝" w:hint="eastAsia"/>
          <w:sz w:val="24"/>
          <w:szCs w:val="24"/>
        </w:rPr>
        <w:t>年</w:t>
      </w:r>
      <w:r w:rsidR="0018260D">
        <w:rPr>
          <w:rFonts w:ascii="ＭＳ 明朝" w:eastAsia="ＭＳ 明朝" w:hAnsi="ＭＳ 明朝" w:hint="eastAsia"/>
          <w:sz w:val="24"/>
          <w:szCs w:val="24"/>
        </w:rPr>
        <w:t>８</w:t>
      </w:r>
      <w:r>
        <w:rPr>
          <w:rFonts w:ascii="ＭＳ 明朝" w:eastAsia="ＭＳ 明朝" w:hAnsi="ＭＳ 明朝" w:hint="eastAsia"/>
          <w:sz w:val="24"/>
          <w:szCs w:val="24"/>
        </w:rPr>
        <w:t>月</w:t>
      </w:r>
      <w:r w:rsidR="0018260D">
        <w:rPr>
          <w:rFonts w:ascii="ＭＳ 明朝" w:eastAsia="ＭＳ 明朝" w:hAnsi="ＭＳ 明朝" w:hint="eastAsia"/>
          <w:sz w:val="24"/>
          <w:szCs w:val="24"/>
        </w:rPr>
        <w:t>４</w:t>
      </w:r>
      <w:r>
        <w:rPr>
          <w:rFonts w:ascii="ＭＳ 明朝" w:eastAsia="ＭＳ 明朝" w:hAnsi="ＭＳ 明朝" w:hint="eastAsia"/>
          <w:sz w:val="24"/>
          <w:szCs w:val="24"/>
        </w:rPr>
        <w:t>日（</w:t>
      </w:r>
      <w:r w:rsidR="0018260D">
        <w:rPr>
          <w:rFonts w:ascii="ＭＳ 明朝" w:eastAsia="ＭＳ 明朝" w:hAnsi="ＭＳ 明朝" w:hint="eastAsia"/>
          <w:sz w:val="24"/>
          <w:szCs w:val="24"/>
        </w:rPr>
        <w:t>月</w:t>
      </w:r>
      <w:r>
        <w:rPr>
          <w:rFonts w:ascii="ＭＳ 明朝" w:eastAsia="ＭＳ 明朝" w:hAnsi="ＭＳ 明朝" w:hint="eastAsia"/>
          <w:sz w:val="24"/>
          <w:szCs w:val="24"/>
        </w:rPr>
        <w:t>）</w:t>
      </w:r>
      <w:r w:rsidR="00721139">
        <w:rPr>
          <w:rFonts w:ascii="ＭＳ 明朝" w:eastAsia="ＭＳ 明朝" w:hAnsi="ＭＳ 明朝" w:hint="eastAsia"/>
          <w:sz w:val="24"/>
          <w:szCs w:val="24"/>
        </w:rPr>
        <w:t>～</w:t>
      </w:r>
      <w:r w:rsidR="0018260D">
        <w:rPr>
          <w:rFonts w:ascii="ＭＳ 明朝" w:eastAsia="ＭＳ 明朝" w:hAnsi="ＭＳ 明朝" w:hint="eastAsia"/>
          <w:sz w:val="24"/>
          <w:szCs w:val="24"/>
        </w:rPr>
        <w:t>８</w:t>
      </w:r>
      <w:r w:rsidR="00721139">
        <w:rPr>
          <w:rFonts w:ascii="ＭＳ 明朝" w:eastAsia="ＭＳ 明朝" w:hAnsi="ＭＳ 明朝" w:hint="eastAsia"/>
          <w:sz w:val="24"/>
          <w:szCs w:val="24"/>
        </w:rPr>
        <w:t>月</w:t>
      </w:r>
      <w:r w:rsidR="0018260D">
        <w:rPr>
          <w:rFonts w:ascii="ＭＳ 明朝" w:eastAsia="ＭＳ 明朝" w:hAnsi="ＭＳ 明朝" w:hint="eastAsia"/>
          <w:sz w:val="24"/>
          <w:szCs w:val="24"/>
        </w:rPr>
        <w:t>６</w:t>
      </w:r>
      <w:r w:rsidR="00721139">
        <w:rPr>
          <w:rFonts w:ascii="ＭＳ 明朝" w:eastAsia="ＭＳ 明朝" w:hAnsi="ＭＳ 明朝" w:hint="eastAsia"/>
          <w:sz w:val="24"/>
          <w:szCs w:val="24"/>
        </w:rPr>
        <w:t>日（</w:t>
      </w:r>
      <w:r w:rsidR="0018260D">
        <w:rPr>
          <w:rFonts w:ascii="ＭＳ 明朝" w:eastAsia="ＭＳ 明朝" w:hAnsi="ＭＳ 明朝" w:hint="eastAsia"/>
          <w:sz w:val="24"/>
          <w:szCs w:val="24"/>
        </w:rPr>
        <w:t>水</w:t>
      </w:r>
      <w:r w:rsidR="00721139">
        <w:rPr>
          <w:rFonts w:ascii="ＭＳ 明朝" w:eastAsia="ＭＳ 明朝" w:hAnsi="ＭＳ 明朝" w:hint="eastAsia"/>
          <w:sz w:val="24"/>
          <w:szCs w:val="24"/>
        </w:rPr>
        <w:t>）</w:t>
      </w:r>
    </w:p>
    <w:p w:rsidR="006A302B" w:rsidRDefault="006A302B" w:rsidP="00323C55">
      <w:pPr>
        <w:ind w:leftChars="100" w:left="234" w:firstLineChars="100" w:firstLine="264"/>
        <w:rPr>
          <w:rFonts w:ascii="ＭＳ 明朝" w:eastAsia="ＭＳ 明朝" w:hAnsi="ＭＳ 明朝"/>
          <w:sz w:val="24"/>
          <w:szCs w:val="24"/>
        </w:rPr>
      </w:pPr>
      <w:r>
        <w:rPr>
          <w:rFonts w:ascii="ＭＳ 明朝" w:eastAsia="ＭＳ 明朝" w:hAnsi="ＭＳ 明朝" w:hint="eastAsia"/>
          <w:sz w:val="24"/>
          <w:szCs w:val="24"/>
        </w:rPr>
        <w:t>美方郡</w:t>
      </w:r>
      <w:r w:rsidR="00721139">
        <w:rPr>
          <w:rFonts w:ascii="ＭＳ 明朝" w:eastAsia="ＭＳ 明朝" w:hAnsi="ＭＳ 明朝" w:hint="eastAsia"/>
          <w:sz w:val="24"/>
          <w:szCs w:val="24"/>
        </w:rPr>
        <w:t>香美町香住区一日市609-4</w:t>
      </w:r>
      <w:r>
        <w:rPr>
          <w:rFonts w:ascii="ＭＳ 明朝" w:eastAsia="ＭＳ 明朝" w:hAnsi="ＭＳ 明朝" w:hint="eastAsia"/>
          <w:sz w:val="24"/>
          <w:szCs w:val="24"/>
        </w:rPr>
        <w:t>（美方広域消防</w:t>
      </w:r>
      <w:r w:rsidR="00721139">
        <w:rPr>
          <w:rFonts w:ascii="ＭＳ 明朝" w:eastAsia="ＭＳ 明朝" w:hAnsi="ＭＳ 明朝" w:hint="eastAsia"/>
          <w:sz w:val="24"/>
          <w:szCs w:val="24"/>
        </w:rPr>
        <w:t>署香住分署</w:t>
      </w:r>
      <w:r>
        <w:rPr>
          <w:rFonts w:ascii="ＭＳ 明朝" w:eastAsia="ＭＳ 明朝" w:hAnsi="ＭＳ 明朝" w:hint="eastAsia"/>
          <w:sz w:val="24"/>
          <w:szCs w:val="24"/>
        </w:rPr>
        <w:t>）にて</w:t>
      </w:r>
      <w:r w:rsidR="00323C55">
        <w:rPr>
          <w:rFonts w:ascii="ＭＳ 明朝" w:eastAsia="ＭＳ 明朝" w:hAnsi="ＭＳ 明朝" w:hint="eastAsia"/>
          <w:sz w:val="24"/>
          <w:szCs w:val="24"/>
        </w:rPr>
        <w:t>実施</w:t>
      </w:r>
      <w:r>
        <w:rPr>
          <w:rFonts w:ascii="ＭＳ 明朝" w:eastAsia="ＭＳ 明朝" w:hAnsi="ＭＳ 明朝" w:hint="eastAsia"/>
          <w:sz w:val="24"/>
          <w:szCs w:val="24"/>
        </w:rPr>
        <w:t>。</w:t>
      </w:r>
    </w:p>
    <w:p w:rsidR="006A302B" w:rsidRPr="00323C55" w:rsidRDefault="006A302B" w:rsidP="00676EAE">
      <w:pPr>
        <w:rPr>
          <w:rFonts w:ascii="ＭＳ 明朝" w:eastAsia="ＭＳ 明朝" w:hAnsi="ＭＳ 明朝"/>
          <w:sz w:val="24"/>
          <w:szCs w:val="24"/>
        </w:rPr>
      </w:pPr>
    </w:p>
    <w:p w:rsidR="00676EAE" w:rsidRPr="00676EAE" w:rsidRDefault="006A302B" w:rsidP="00676EAE">
      <w:pPr>
        <w:rPr>
          <w:rFonts w:ascii="ＭＳ 明朝" w:eastAsia="ＭＳ 明朝" w:hAnsi="ＭＳ 明朝"/>
          <w:sz w:val="24"/>
          <w:szCs w:val="24"/>
        </w:rPr>
      </w:pPr>
      <w:r>
        <w:rPr>
          <w:rFonts w:ascii="ＭＳ 明朝" w:eastAsia="ＭＳ 明朝" w:hAnsi="ＭＳ 明朝" w:hint="eastAsia"/>
          <w:sz w:val="24"/>
          <w:szCs w:val="24"/>
        </w:rPr>
        <w:t xml:space="preserve">５　</w:t>
      </w:r>
      <w:r w:rsidR="00676EAE" w:rsidRPr="00676EAE">
        <w:rPr>
          <w:rFonts w:ascii="ＭＳ 明朝" w:eastAsia="ＭＳ 明朝" w:hAnsi="ＭＳ 明朝" w:hint="eastAsia"/>
          <w:sz w:val="24"/>
          <w:szCs w:val="24"/>
        </w:rPr>
        <w:t>契約条項を示す場所</w:t>
      </w:r>
    </w:p>
    <w:p w:rsidR="00676EAE" w:rsidRDefault="00676EAE" w:rsidP="00693AE2">
      <w:pPr>
        <w:ind w:leftChars="100" w:left="234" w:firstLineChars="100" w:firstLine="264"/>
        <w:rPr>
          <w:rFonts w:ascii="ＭＳ 明朝" w:eastAsia="ＭＳ 明朝" w:hAnsi="ＭＳ 明朝"/>
          <w:sz w:val="24"/>
          <w:szCs w:val="24"/>
        </w:rPr>
      </w:pPr>
      <w:r w:rsidRPr="00676EAE">
        <w:rPr>
          <w:rFonts w:ascii="ＭＳ 明朝" w:eastAsia="ＭＳ 明朝" w:hAnsi="ＭＳ 明朝" w:hint="eastAsia"/>
          <w:sz w:val="24"/>
          <w:szCs w:val="24"/>
        </w:rPr>
        <w:t>売買契約書（案）等については、</w:t>
      </w:r>
      <w:r w:rsidR="0099710F">
        <w:rPr>
          <w:rFonts w:ascii="ＭＳ 明朝" w:eastAsia="ＭＳ 明朝" w:hAnsi="ＭＳ 明朝" w:hint="eastAsia"/>
          <w:sz w:val="24"/>
          <w:szCs w:val="24"/>
        </w:rPr>
        <w:t>美方広域消防本部</w:t>
      </w:r>
      <w:r w:rsidRPr="00676EAE">
        <w:rPr>
          <w:rFonts w:ascii="ＭＳ 明朝" w:eastAsia="ＭＳ 明朝" w:hAnsi="ＭＳ 明朝" w:hint="eastAsia"/>
          <w:sz w:val="24"/>
          <w:szCs w:val="24"/>
        </w:rPr>
        <w:t>ホームページ上に掲載するものとする。</w:t>
      </w:r>
    </w:p>
    <w:p w:rsidR="0099710F" w:rsidRPr="0099710F" w:rsidRDefault="0099710F" w:rsidP="0099710F">
      <w:pPr>
        <w:ind w:firstLineChars="200" w:firstLine="528"/>
        <w:rPr>
          <w:rFonts w:ascii="ＭＳ 明朝" w:eastAsia="ＭＳ 明朝" w:hAnsi="ＭＳ 明朝"/>
          <w:sz w:val="24"/>
          <w:szCs w:val="24"/>
        </w:rPr>
      </w:pP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６</w:t>
      </w:r>
      <w:r w:rsidR="0099710F">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物件の情報を示す場所</w:t>
      </w:r>
    </w:p>
    <w:p w:rsidR="00676EAE" w:rsidRDefault="00676EAE" w:rsidP="0099710F">
      <w:pPr>
        <w:ind w:left="264" w:hangingChars="100" w:hanging="264"/>
        <w:rPr>
          <w:rFonts w:ascii="ＭＳ 明朝" w:eastAsia="ＭＳ 明朝" w:hAnsi="ＭＳ 明朝"/>
          <w:sz w:val="24"/>
          <w:szCs w:val="24"/>
        </w:rPr>
      </w:pPr>
      <w:r w:rsidRPr="00676EAE">
        <w:rPr>
          <w:rFonts w:ascii="ＭＳ 明朝" w:eastAsia="ＭＳ 明朝" w:hAnsi="ＭＳ 明朝" w:hint="eastAsia"/>
          <w:sz w:val="24"/>
          <w:szCs w:val="24"/>
        </w:rPr>
        <w:t xml:space="preserve">　</w:t>
      </w:r>
      <w:r w:rsidR="0099710F">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物件情報については、売却システム上の</w:t>
      </w:r>
      <w:r w:rsidR="0099710F">
        <w:rPr>
          <w:rFonts w:ascii="ＭＳ 明朝" w:eastAsia="ＭＳ 明朝" w:hAnsi="ＭＳ 明朝" w:hint="eastAsia"/>
          <w:sz w:val="24"/>
          <w:szCs w:val="24"/>
        </w:rPr>
        <w:t>美方郡広域事務組合</w:t>
      </w:r>
      <w:r w:rsidRPr="00676EAE">
        <w:rPr>
          <w:rFonts w:ascii="ＭＳ 明朝" w:eastAsia="ＭＳ 明朝" w:hAnsi="ＭＳ 明朝" w:hint="eastAsia"/>
          <w:sz w:val="24"/>
          <w:szCs w:val="24"/>
        </w:rPr>
        <w:t>公有財産売却のページに掲載するものとする。</w:t>
      </w:r>
    </w:p>
    <w:p w:rsidR="00FC7A0A" w:rsidRPr="00676EAE" w:rsidRDefault="00FC7A0A" w:rsidP="0099710F">
      <w:pPr>
        <w:ind w:left="264" w:hangingChars="100" w:hanging="264"/>
        <w:rPr>
          <w:rFonts w:ascii="ＭＳ 明朝" w:eastAsia="ＭＳ 明朝" w:hAnsi="ＭＳ 明朝"/>
          <w:sz w:val="24"/>
          <w:szCs w:val="24"/>
        </w:rPr>
      </w:pP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７</w:t>
      </w:r>
      <w:r w:rsidR="0099710F">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入札の実施</w:t>
      </w: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（１）</w:t>
      </w:r>
      <w:r w:rsidRPr="00676EAE">
        <w:rPr>
          <w:rFonts w:ascii="ＭＳ 明朝" w:eastAsia="ＭＳ 明朝" w:hAnsi="ＭＳ 明朝"/>
          <w:sz w:val="24"/>
          <w:szCs w:val="24"/>
        </w:rPr>
        <w:t>入札の方法</w:t>
      </w:r>
    </w:p>
    <w:p w:rsidR="00676EAE" w:rsidRPr="00676EAE" w:rsidRDefault="00676EAE" w:rsidP="0099710F">
      <w:pPr>
        <w:ind w:leftChars="200" w:left="468" w:firstLineChars="100" w:firstLine="264"/>
        <w:rPr>
          <w:rFonts w:ascii="ＭＳ 明朝" w:eastAsia="ＭＳ 明朝" w:hAnsi="ＭＳ 明朝"/>
          <w:sz w:val="24"/>
          <w:szCs w:val="24"/>
        </w:rPr>
      </w:pPr>
      <w:r w:rsidRPr="00676EAE">
        <w:rPr>
          <w:rFonts w:ascii="ＭＳ 明朝" w:eastAsia="ＭＳ 明朝" w:hAnsi="ＭＳ 明朝" w:hint="eastAsia"/>
          <w:sz w:val="24"/>
          <w:szCs w:val="24"/>
        </w:rPr>
        <w:t>令和</w:t>
      </w:r>
      <w:r w:rsidR="00323C55">
        <w:rPr>
          <w:rFonts w:ascii="ＭＳ 明朝" w:eastAsia="ＭＳ 明朝" w:hAnsi="ＭＳ 明朝" w:hint="eastAsia"/>
          <w:sz w:val="24"/>
          <w:szCs w:val="24"/>
        </w:rPr>
        <w:t>７</w:t>
      </w:r>
      <w:r w:rsidRPr="00676EAE">
        <w:rPr>
          <w:rFonts w:ascii="ＭＳ 明朝" w:eastAsia="ＭＳ 明朝" w:hAnsi="ＭＳ 明朝" w:hint="eastAsia"/>
          <w:sz w:val="24"/>
          <w:szCs w:val="24"/>
        </w:rPr>
        <w:t>年</w:t>
      </w:r>
      <w:r w:rsidR="0018260D">
        <w:rPr>
          <w:rFonts w:ascii="ＭＳ 明朝" w:eastAsia="ＭＳ 明朝" w:hAnsi="ＭＳ 明朝" w:hint="eastAsia"/>
          <w:sz w:val="24"/>
          <w:szCs w:val="24"/>
        </w:rPr>
        <w:t>８</w:t>
      </w:r>
      <w:r w:rsidRPr="00676EAE">
        <w:rPr>
          <w:rFonts w:ascii="ＭＳ 明朝" w:eastAsia="ＭＳ 明朝" w:hAnsi="ＭＳ 明朝" w:hint="eastAsia"/>
          <w:sz w:val="24"/>
          <w:szCs w:val="24"/>
        </w:rPr>
        <w:t>月</w:t>
      </w:r>
      <w:r w:rsidR="0018260D">
        <w:rPr>
          <w:rFonts w:ascii="ＭＳ 明朝" w:eastAsia="ＭＳ 明朝" w:hAnsi="ＭＳ 明朝" w:hint="eastAsia"/>
          <w:sz w:val="24"/>
          <w:szCs w:val="24"/>
        </w:rPr>
        <w:t>26</w:t>
      </w:r>
      <w:r w:rsidRPr="00676EAE">
        <w:rPr>
          <w:rFonts w:ascii="ＭＳ 明朝" w:eastAsia="ＭＳ 明朝" w:hAnsi="ＭＳ 明朝" w:hint="eastAsia"/>
          <w:sz w:val="24"/>
          <w:szCs w:val="24"/>
        </w:rPr>
        <w:t>日（</w:t>
      </w:r>
      <w:r w:rsidR="0023294C">
        <w:rPr>
          <w:rFonts w:ascii="ＭＳ 明朝" w:eastAsia="ＭＳ 明朝" w:hAnsi="ＭＳ 明朝" w:hint="eastAsia"/>
          <w:sz w:val="24"/>
          <w:szCs w:val="24"/>
        </w:rPr>
        <w:t>火</w:t>
      </w:r>
      <w:r w:rsidRPr="00676EAE">
        <w:rPr>
          <w:rFonts w:ascii="ＭＳ 明朝" w:eastAsia="ＭＳ 明朝" w:hAnsi="ＭＳ 明朝" w:hint="eastAsia"/>
          <w:sz w:val="24"/>
          <w:szCs w:val="24"/>
        </w:rPr>
        <w:t>）</w:t>
      </w:r>
      <w:r w:rsidRPr="00676EAE">
        <w:rPr>
          <w:rFonts w:ascii="ＭＳ 明朝" w:eastAsia="ＭＳ 明朝" w:hAnsi="ＭＳ 明朝"/>
          <w:sz w:val="24"/>
          <w:szCs w:val="24"/>
        </w:rPr>
        <w:t>午後１時から令和</w:t>
      </w:r>
      <w:r w:rsidR="00323C55">
        <w:rPr>
          <w:rFonts w:ascii="ＭＳ 明朝" w:eastAsia="ＭＳ 明朝" w:hAnsi="ＭＳ 明朝" w:hint="eastAsia"/>
          <w:sz w:val="24"/>
          <w:szCs w:val="24"/>
        </w:rPr>
        <w:t>７</w:t>
      </w:r>
      <w:r w:rsidRPr="00676EAE">
        <w:rPr>
          <w:rFonts w:ascii="ＭＳ 明朝" w:eastAsia="ＭＳ 明朝" w:hAnsi="ＭＳ 明朝"/>
          <w:sz w:val="24"/>
          <w:szCs w:val="24"/>
        </w:rPr>
        <w:t>年</w:t>
      </w:r>
      <w:r w:rsidR="0018260D">
        <w:rPr>
          <w:rFonts w:ascii="ＭＳ 明朝" w:eastAsia="ＭＳ 明朝" w:hAnsi="ＭＳ 明朝" w:hint="eastAsia"/>
          <w:sz w:val="24"/>
          <w:szCs w:val="24"/>
        </w:rPr>
        <w:t>９</w:t>
      </w:r>
      <w:r w:rsidRPr="00676EAE">
        <w:rPr>
          <w:rFonts w:ascii="ＭＳ 明朝" w:eastAsia="ＭＳ 明朝" w:hAnsi="ＭＳ 明朝"/>
          <w:sz w:val="24"/>
          <w:szCs w:val="24"/>
        </w:rPr>
        <w:t>月</w:t>
      </w:r>
      <w:r w:rsidR="0018260D">
        <w:rPr>
          <w:rFonts w:ascii="ＭＳ 明朝" w:eastAsia="ＭＳ 明朝" w:hAnsi="ＭＳ 明朝" w:hint="eastAsia"/>
          <w:sz w:val="24"/>
          <w:szCs w:val="24"/>
        </w:rPr>
        <w:t>２</w:t>
      </w:r>
      <w:r w:rsidRPr="00676EAE">
        <w:rPr>
          <w:rFonts w:ascii="ＭＳ 明朝" w:eastAsia="ＭＳ 明朝" w:hAnsi="ＭＳ 明朝"/>
          <w:sz w:val="24"/>
          <w:szCs w:val="24"/>
        </w:rPr>
        <w:t>日（</w:t>
      </w:r>
      <w:r w:rsidR="0023294C">
        <w:rPr>
          <w:rFonts w:ascii="ＭＳ 明朝" w:eastAsia="ＭＳ 明朝" w:hAnsi="ＭＳ 明朝" w:hint="eastAsia"/>
          <w:sz w:val="24"/>
          <w:szCs w:val="24"/>
        </w:rPr>
        <w:t>火</w:t>
      </w:r>
      <w:r w:rsidRPr="00676EAE">
        <w:rPr>
          <w:rFonts w:ascii="ＭＳ 明朝" w:eastAsia="ＭＳ 明朝" w:hAnsi="ＭＳ 明朝"/>
          <w:sz w:val="24"/>
          <w:szCs w:val="24"/>
        </w:rPr>
        <w:t>）午後１時ま</w:t>
      </w:r>
      <w:r w:rsidRPr="00676EAE">
        <w:rPr>
          <w:rFonts w:ascii="ＭＳ 明朝" w:eastAsia="ＭＳ 明朝" w:hAnsi="ＭＳ 明朝" w:hint="eastAsia"/>
          <w:sz w:val="24"/>
          <w:szCs w:val="24"/>
        </w:rPr>
        <w:t>での間に、売却システムを利用して入札を行わなければならない。</w:t>
      </w: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（２）</w:t>
      </w:r>
      <w:r w:rsidRPr="00676EAE">
        <w:rPr>
          <w:rFonts w:ascii="ＭＳ 明朝" w:eastAsia="ＭＳ 明朝" w:hAnsi="ＭＳ 明朝"/>
          <w:sz w:val="24"/>
          <w:szCs w:val="24"/>
        </w:rPr>
        <w:t>無効とする入札</w:t>
      </w:r>
    </w:p>
    <w:p w:rsidR="00676EAE" w:rsidRPr="00676EAE" w:rsidRDefault="00676EAE" w:rsidP="0099710F">
      <w:pPr>
        <w:ind w:firstLineChars="300" w:firstLine="792"/>
        <w:rPr>
          <w:rFonts w:ascii="ＭＳ 明朝" w:eastAsia="ＭＳ 明朝" w:hAnsi="ＭＳ 明朝"/>
          <w:sz w:val="24"/>
          <w:szCs w:val="24"/>
        </w:rPr>
      </w:pPr>
      <w:r w:rsidRPr="00676EAE">
        <w:rPr>
          <w:rFonts w:ascii="ＭＳ 明朝" w:eastAsia="ＭＳ 明朝" w:hAnsi="ＭＳ 明朝" w:hint="eastAsia"/>
          <w:sz w:val="24"/>
          <w:szCs w:val="24"/>
        </w:rPr>
        <w:t>次の①から⑤までのいずれかに該当する入札</w:t>
      </w:r>
    </w:p>
    <w:p w:rsidR="00676EAE" w:rsidRPr="00676EAE" w:rsidRDefault="00676EAE" w:rsidP="0099710F">
      <w:pPr>
        <w:ind w:firstLineChars="200" w:firstLine="528"/>
        <w:rPr>
          <w:rFonts w:ascii="ＭＳ 明朝" w:eastAsia="ＭＳ 明朝" w:hAnsi="ＭＳ 明朝"/>
          <w:sz w:val="24"/>
          <w:szCs w:val="24"/>
        </w:rPr>
      </w:pPr>
      <w:r w:rsidRPr="00676EAE">
        <w:rPr>
          <w:rFonts w:ascii="ＭＳ 明朝" w:eastAsia="ＭＳ 明朝" w:hAnsi="ＭＳ 明朝" w:hint="eastAsia"/>
          <w:sz w:val="24"/>
          <w:szCs w:val="24"/>
        </w:rPr>
        <w:t>①</w:t>
      </w:r>
      <w:r w:rsidR="0099710F">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申込資格のない者のした入札</w:t>
      </w:r>
    </w:p>
    <w:p w:rsidR="00676EAE" w:rsidRPr="00676EAE" w:rsidRDefault="0099710F" w:rsidP="00676EAE">
      <w:pPr>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委任状を提出せずに代理人がした入札</w:t>
      </w:r>
    </w:p>
    <w:p w:rsidR="00676EAE" w:rsidRPr="00676EAE" w:rsidRDefault="0099710F" w:rsidP="00676EAE">
      <w:pPr>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③</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不正行為等によってされたと認められる入札</w:t>
      </w:r>
    </w:p>
    <w:p w:rsidR="00676EAE" w:rsidRPr="00676EAE" w:rsidRDefault="0099710F" w:rsidP="00676EAE">
      <w:pPr>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④</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入札金額が、予定価格未満の入札</w:t>
      </w:r>
    </w:p>
    <w:p w:rsidR="00676EAE" w:rsidRPr="00676EAE" w:rsidRDefault="0099710F" w:rsidP="00676EAE">
      <w:pPr>
        <w:rPr>
          <w:rFonts w:ascii="ＭＳ 明朝" w:eastAsia="ＭＳ 明朝" w:hAnsi="ＭＳ 明朝"/>
          <w:sz w:val="24"/>
          <w:szCs w:val="24"/>
        </w:rPr>
      </w:pPr>
      <w:r>
        <w:rPr>
          <w:rFonts w:ascii="ＭＳ 明朝" w:eastAsia="ＭＳ 明朝" w:hAnsi="ＭＳ 明朝" w:hint="eastAsia"/>
          <w:sz w:val="24"/>
          <w:szCs w:val="24"/>
        </w:rPr>
        <w:t xml:space="preserve">　　</w:t>
      </w:r>
      <w:r w:rsidR="00FC7A0A">
        <w:rPr>
          <w:rFonts w:ascii="ＭＳ 明朝" w:eastAsia="ＭＳ 明朝" w:hAnsi="ＭＳ 明朝" w:hint="eastAsia"/>
          <w:sz w:val="24"/>
          <w:szCs w:val="24"/>
        </w:rPr>
        <w:t>⑤</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①から④までに掲げるもののほか、入札に関する条件に違反した入札</w:t>
      </w: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（３）</w:t>
      </w:r>
      <w:r w:rsidRPr="00676EAE">
        <w:rPr>
          <w:rFonts w:ascii="ＭＳ 明朝" w:eastAsia="ＭＳ 明朝" w:hAnsi="ＭＳ 明朝"/>
          <w:sz w:val="24"/>
          <w:szCs w:val="24"/>
        </w:rPr>
        <w:t>落札者の決定方法</w:t>
      </w:r>
    </w:p>
    <w:p w:rsidR="00676EAE" w:rsidRPr="00676EAE" w:rsidRDefault="0099710F" w:rsidP="0099710F">
      <w:pPr>
        <w:ind w:left="792" w:hangingChars="300" w:hanging="792"/>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00693AE2">
        <w:rPr>
          <w:rFonts w:ascii="ＭＳ 明朝" w:eastAsia="ＭＳ 明朝" w:hAnsi="ＭＳ 明朝" w:hint="eastAsia"/>
          <w:sz w:val="24"/>
          <w:szCs w:val="24"/>
        </w:rPr>
        <w:t>美方郡広域事務組合</w:t>
      </w:r>
      <w:r w:rsidR="00676EAE" w:rsidRPr="00676EAE">
        <w:rPr>
          <w:rFonts w:ascii="ＭＳ 明朝" w:eastAsia="ＭＳ 明朝" w:hAnsi="ＭＳ 明朝" w:hint="eastAsia"/>
          <w:sz w:val="24"/>
          <w:szCs w:val="24"/>
        </w:rPr>
        <w:t>が定めた予定価格以上で、かつ、有効な入札のうち、最高金額の入札者を落札者とする。</w:t>
      </w:r>
    </w:p>
    <w:p w:rsidR="00676EAE" w:rsidRPr="00676EAE" w:rsidRDefault="0099710F" w:rsidP="0099710F">
      <w:pPr>
        <w:ind w:left="792" w:hangingChars="300" w:hanging="792"/>
        <w:rPr>
          <w:rFonts w:ascii="ＭＳ 明朝" w:eastAsia="ＭＳ 明朝" w:hAnsi="ＭＳ 明朝"/>
          <w:sz w:val="24"/>
          <w:szCs w:val="24"/>
        </w:rPr>
      </w:pP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00676EAE" w:rsidRPr="00676EAE">
        <w:rPr>
          <w:rFonts w:ascii="ＭＳ 明朝" w:eastAsia="ＭＳ 明朝" w:hAnsi="ＭＳ 明朝" w:hint="eastAsia"/>
          <w:sz w:val="24"/>
          <w:szCs w:val="24"/>
        </w:rPr>
        <w:t>落札者となるべき同価の入札者が２者以上ある場合は、くじ（自動抽選）によって落札者を決定することとする。</w:t>
      </w:r>
    </w:p>
    <w:p w:rsidR="00676EAE" w:rsidRPr="00676EAE" w:rsidRDefault="00676EAE" w:rsidP="0099710F">
      <w:pPr>
        <w:ind w:leftChars="300" w:left="702" w:firstLineChars="100" w:firstLine="264"/>
        <w:rPr>
          <w:rFonts w:ascii="ＭＳ 明朝" w:eastAsia="ＭＳ 明朝" w:hAnsi="ＭＳ 明朝"/>
          <w:sz w:val="24"/>
          <w:szCs w:val="24"/>
        </w:rPr>
      </w:pPr>
      <w:r w:rsidRPr="00676EAE">
        <w:rPr>
          <w:rFonts w:ascii="ＭＳ 明朝" w:eastAsia="ＭＳ 明朝" w:hAnsi="ＭＳ 明朝" w:hint="eastAsia"/>
          <w:sz w:val="24"/>
          <w:szCs w:val="24"/>
        </w:rPr>
        <w:t>なお、落札者の決定に当たっては、売却システムにおける落札者の会員識別番号を落札者の氏名又は名称として取り扱う。</w:t>
      </w:r>
    </w:p>
    <w:p w:rsidR="0099710F" w:rsidRDefault="0099710F" w:rsidP="00676EAE">
      <w:pPr>
        <w:rPr>
          <w:rFonts w:ascii="ＭＳ 明朝" w:eastAsia="ＭＳ 明朝" w:hAnsi="ＭＳ 明朝"/>
          <w:sz w:val="24"/>
          <w:szCs w:val="24"/>
        </w:rPr>
      </w:pP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８</w:t>
      </w:r>
      <w:r w:rsidR="0099710F">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契約の締結</w:t>
      </w:r>
    </w:p>
    <w:p w:rsidR="00676EAE" w:rsidRPr="00676EAE" w:rsidRDefault="00676EAE" w:rsidP="0099710F">
      <w:pPr>
        <w:ind w:left="528" w:hangingChars="200" w:hanging="528"/>
        <w:rPr>
          <w:rFonts w:ascii="ＭＳ 明朝" w:eastAsia="ＭＳ 明朝" w:hAnsi="ＭＳ 明朝"/>
          <w:sz w:val="24"/>
          <w:szCs w:val="24"/>
        </w:rPr>
      </w:pPr>
      <w:r w:rsidRPr="00676EAE">
        <w:rPr>
          <w:rFonts w:ascii="ＭＳ 明朝" w:eastAsia="ＭＳ 明朝" w:hAnsi="ＭＳ 明朝" w:hint="eastAsia"/>
          <w:sz w:val="24"/>
          <w:szCs w:val="24"/>
        </w:rPr>
        <w:t>（１）</w:t>
      </w:r>
      <w:r w:rsidRPr="00676EAE">
        <w:rPr>
          <w:rFonts w:ascii="ＭＳ 明朝" w:eastAsia="ＭＳ 明朝" w:hAnsi="ＭＳ 明朝"/>
          <w:sz w:val="24"/>
          <w:szCs w:val="24"/>
        </w:rPr>
        <w:t>契約保証金の額は、納付済の入札保証金の額と同額とし、入札保証金は、契</w:t>
      </w:r>
      <w:r w:rsidRPr="00676EAE">
        <w:rPr>
          <w:rFonts w:ascii="ＭＳ 明朝" w:eastAsia="ＭＳ 明朝" w:hAnsi="ＭＳ 明朝" w:hint="eastAsia"/>
          <w:sz w:val="24"/>
          <w:szCs w:val="24"/>
        </w:rPr>
        <w:t>約保証金に全額充当するものとする。契約保証金は、契約代金の一部に充当するものとする。</w:t>
      </w:r>
    </w:p>
    <w:p w:rsidR="00676EAE" w:rsidRPr="00676EAE" w:rsidRDefault="00676EAE" w:rsidP="00693AE2">
      <w:pPr>
        <w:ind w:left="528" w:hangingChars="200" w:hanging="528"/>
        <w:rPr>
          <w:rFonts w:ascii="ＭＳ 明朝" w:eastAsia="ＭＳ 明朝" w:hAnsi="ＭＳ 明朝"/>
          <w:sz w:val="24"/>
          <w:szCs w:val="24"/>
        </w:rPr>
      </w:pPr>
      <w:r w:rsidRPr="00676EAE">
        <w:rPr>
          <w:rFonts w:ascii="ＭＳ 明朝" w:eastAsia="ＭＳ 明朝" w:hAnsi="ＭＳ 明朝" w:hint="eastAsia"/>
          <w:sz w:val="24"/>
          <w:szCs w:val="24"/>
        </w:rPr>
        <w:t>（２）</w:t>
      </w:r>
      <w:r w:rsidRPr="00676EAE">
        <w:rPr>
          <w:rFonts w:ascii="ＭＳ 明朝" w:eastAsia="ＭＳ 明朝" w:hAnsi="ＭＳ 明朝"/>
          <w:sz w:val="24"/>
          <w:szCs w:val="24"/>
        </w:rPr>
        <w:t>落札者は、令和</w:t>
      </w:r>
      <w:r w:rsidR="00323C55">
        <w:rPr>
          <w:rFonts w:ascii="ＭＳ 明朝" w:eastAsia="ＭＳ 明朝" w:hAnsi="ＭＳ 明朝" w:hint="eastAsia"/>
          <w:sz w:val="24"/>
          <w:szCs w:val="24"/>
        </w:rPr>
        <w:t>７</w:t>
      </w:r>
      <w:r w:rsidRPr="00676EAE">
        <w:rPr>
          <w:rFonts w:ascii="ＭＳ 明朝" w:eastAsia="ＭＳ 明朝" w:hAnsi="ＭＳ 明朝"/>
          <w:sz w:val="24"/>
          <w:szCs w:val="24"/>
        </w:rPr>
        <w:t>年</w:t>
      </w:r>
      <w:r w:rsidR="0018260D">
        <w:rPr>
          <w:rFonts w:ascii="ＭＳ 明朝" w:eastAsia="ＭＳ 明朝" w:hAnsi="ＭＳ 明朝" w:hint="eastAsia"/>
          <w:sz w:val="24"/>
          <w:szCs w:val="24"/>
        </w:rPr>
        <w:t>９</w:t>
      </w:r>
      <w:r w:rsidRPr="00676EAE">
        <w:rPr>
          <w:rFonts w:ascii="ＭＳ 明朝" w:eastAsia="ＭＳ 明朝" w:hAnsi="ＭＳ 明朝"/>
          <w:sz w:val="24"/>
          <w:szCs w:val="24"/>
        </w:rPr>
        <w:t>月</w:t>
      </w:r>
      <w:r w:rsidR="0018260D">
        <w:rPr>
          <w:rFonts w:ascii="ＭＳ 明朝" w:eastAsia="ＭＳ 明朝" w:hAnsi="ＭＳ 明朝" w:hint="eastAsia"/>
          <w:sz w:val="24"/>
          <w:szCs w:val="24"/>
        </w:rPr>
        <w:t>９</w:t>
      </w:r>
      <w:r w:rsidRPr="00676EAE">
        <w:rPr>
          <w:rFonts w:ascii="ＭＳ 明朝" w:eastAsia="ＭＳ 明朝" w:hAnsi="ＭＳ 明朝"/>
          <w:sz w:val="24"/>
          <w:szCs w:val="24"/>
        </w:rPr>
        <w:t>日（</w:t>
      </w:r>
      <w:r w:rsidR="003921D6">
        <w:rPr>
          <w:rFonts w:ascii="ＭＳ 明朝" w:eastAsia="ＭＳ 明朝" w:hAnsi="ＭＳ 明朝" w:hint="eastAsia"/>
          <w:sz w:val="24"/>
          <w:szCs w:val="24"/>
        </w:rPr>
        <w:t>火</w:t>
      </w:r>
      <w:r w:rsidRPr="00676EAE">
        <w:rPr>
          <w:rFonts w:ascii="ＭＳ 明朝" w:eastAsia="ＭＳ 明朝" w:hAnsi="ＭＳ 明朝"/>
          <w:sz w:val="24"/>
          <w:szCs w:val="24"/>
        </w:rPr>
        <w:t>）までに</w:t>
      </w:r>
      <w:r w:rsidR="00693AE2">
        <w:rPr>
          <w:rFonts w:ascii="ＭＳ 明朝" w:eastAsia="ＭＳ 明朝" w:hAnsi="ＭＳ 明朝" w:hint="eastAsia"/>
          <w:sz w:val="24"/>
          <w:szCs w:val="24"/>
        </w:rPr>
        <w:t>美方郡広域事務組合</w:t>
      </w:r>
      <w:r w:rsidRPr="00676EAE">
        <w:rPr>
          <w:rFonts w:ascii="ＭＳ 明朝" w:eastAsia="ＭＳ 明朝" w:hAnsi="ＭＳ 明朝"/>
          <w:sz w:val="24"/>
          <w:szCs w:val="24"/>
        </w:rPr>
        <w:t>が定める契約書により売</w:t>
      </w:r>
      <w:r w:rsidRPr="00676EAE">
        <w:rPr>
          <w:rFonts w:ascii="ＭＳ 明朝" w:eastAsia="ＭＳ 明朝" w:hAnsi="ＭＳ 明朝" w:hint="eastAsia"/>
          <w:sz w:val="24"/>
          <w:szCs w:val="24"/>
        </w:rPr>
        <w:t>買契約を締結し、契約金額から契約保証金の額を差し引いた金額を売買代金として</w:t>
      </w:r>
      <w:r w:rsidR="00B27730">
        <w:rPr>
          <w:rFonts w:ascii="ＭＳ 明朝" w:eastAsia="ＭＳ 明朝" w:hAnsi="ＭＳ 明朝" w:hint="eastAsia"/>
          <w:sz w:val="24"/>
          <w:szCs w:val="24"/>
        </w:rPr>
        <w:t>美方郡広域事務</w:t>
      </w:r>
      <w:r w:rsidR="0099710F">
        <w:rPr>
          <w:rFonts w:ascii="ＭＳ 明朝" w:eastAsia="ＭＳ 明朝" w:hAnsi="ＭＳ 明朝" w:hint="eastAsia"/>
          <w:sz w:val="24"/>
          <w:szCs w:val="24"/>
        </w:rPr>
        <w:t>組合</w:t>
      </w:r>
      <w:r w:rsidRPr="00676EAE">
        <w:rPr>
          <w:rFonts w:ascii="ＭＳ 明朝" w:eastAsia="ＭＳ 明朝" w:hAnsi="ＭＳ 明朝" w:hint="eastAsia"/>
          <w:sz w:val="24"/>
          <w:szCs w:val="24"/>
        </w:rPr>
        <w:t>の指定する方法により、令和</w:t>
      </w:r>
      <w:r w:rsidR="00323C55">
        <w:rPr>
          <w:rFonts w:ascii="ＭＳ 明朝" w:eastAsia="ＭＳ 明朝" w:hAnsi="ＭＳ 明朝" w:hint="eastAsia"/>
          <w:sz w:val="24"/>
          <w:szCs w:val="24"/>
        </w:rPr>
        <w:t>７</w:t>
      </w:r>
      <w:r w:rsidRPr="00676EAE">
        <w:rPr>
          <w:rFonts w:ascii="ＭＳ 明朝" w:eastAsia="ＭＳ 明朝" w:hAnsi="ＭＳ 明朝" w:hint="eastAsia"/>
          <w:sz w:val="24"/>
          <w:szCs w:val="24"/>
        </w:rPr>
        <w:t>年</w:t>
      </w:r>
      <w:r w:rsidR="0018260D">
        <w:rPr>
          <w:rFonts w:ascii="ＭＳ 明朝" w:eastAsia="ＭＳ 明朝" w:hAnsi="ＭＳ 明朝" w:hint="eastAsia"/>
          <w:sz w:val="24"/>
          <w:szCs w:val="24"/>
        </w:rPr>
        <w:t>９</w:t>
      </w:r>
      <w:r w:rsidRPr="00676EAE">
        <w:rPr>
          <w:rFonts w:ascii="ＭＳ 明朝" w:eastAsia="ＭＳ 明朝" w:hAnsi="ＭＳ 明朝" w:hint="eastAsia"/>
          <w:sz w:val="24"/>
          <w:szCs w:val="24"/>
        </w:rPr>
        <w:t>月</w:t>
      </w:r>
      <w:r w:rsidR="0018260D">
        <w:rPr>
          <w:rFonts w:ascii="ＭＳ 明朝" w:eastAsia="ＭＳ 明朝" w:hAnsi="ＭＳ 明朝" w:hint="eastAsia"/>
          <w:sz w:val="24"/>
          <w:szCs w:val="24"/>
        </w:rPr>
        <w:t>16</w:t>
      </w:r>
      <w:r w:rsidRPr="00676EAE">
        <w:rPr>
          <w:rFonts w:ascii="ＭＳ 明朝" w:eastAsia="ＭＳ 明朝" w:hAnsi="ＭＳ 明朝"/>
          <w:sz w:val="24"/>
          <w:szCs w:val="24"/>
        </w:rPr>
        <w:t>日（</w:t>
      </w:r>
      <w:r w:rsidR="00F30B6F">
        <w:rPr>
          <w:rFonts w:ascii="ＭＳ 明朝" w:eastAsia="ＭＳ 明朝" w:hAnsi="ＭＳ 明朝" w:hint="eastAsia"/>
          <w:sz w:val="24"/>
          <w:szCs w:val="24"/>
        </w:rPr>
        <w:t>火</w:t>
      </w:r>
      <w:r w:rsidRPr="00676EAE">
        <w:rPr>
          <w:rFonts w:ascii="ＭＳ 明朝" w:eastAsia="ＭＳ 明朝" w:hAnsi="ＭＳ 明朝"/>
          <w:sz w:val="24"/>
          <w:szCs w:val="24"/>
        </w:rPr>
        <w:t>）までに支払うも</w:t>
      </w:r>
      <w:r w:rsidRPr="00676EAE">
        <w:rPr>
          <w:rFonts w:ascii="ＭＳ 明朝" w:eastAsia="ＭＳ 明朝" w:hAnsi="ＭＳ 明朝" w:hint="eastAsia"/>
          <w:sz w:val="24"/>
          <w:szCs w:val="24"/>
        </w:rPr>
        <w:t>のとする。</w:t>
      </w:r>
    </w:p>
    <w:p w:rsidR="0099710F" w:rsidRPr="0018260D" w:rsidRDefault="0099710F" w:rsidP="00676EAE">
      <w:pPr>
        <w:rPr>
          <w:rFonts w:ascii="ＭＳ 明朝" w:eastAsia="ＭＳ 明朝" w:hAnsi="ＭＳ 明朝"/>
          <w:sz w:val="24"/>
          <w:szCs w:val="24"/>
        </w:rPr>
      </w:pP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９</w:t>
      </w:r>
      <w:r w:rsidR="0099710F">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所有権の移転、物件の引き渡し等</w:t>
      </w: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（１）</w:t>
      </w:r>
      <w:r w:rsidRPr="00676EAE">
        <w:rPr>
          <w:rFonts w:ascii="ＭＳ 明朝" w:eastAsia="ＭＳ 明朝" w:hAnsi="ＭＳ 明朝"/>
          <w:sz w:val="24"/>
          <w:szCs w:val="24"/>
        </w:rPr>
        <w:t>所有権は、落札者から売買代金が全額支払いされたとき、落札者に移転す</w:t>
      </w:r>
    </w:p>
    <w:p w:rsidR="00676EAE" w:rsidRPr="00676EAE" w:rsidRDefault="00676EAE" w:rsidP="0099710F">
      <w:pPr>
        <w:ind w:firstLineChars="200" w:firstLine="528"/>
        <w:rPr>
          <w:rFonts w:ascii="ＭＳ 明朝" w:eastAsia="ＭＳ 明朝" w:hAnsi="ＭＳ 明朝"/>
          <w:sz w:val="24"/>
          <w:szCs w:val="24"/>
        </w:rPr>
      </w:pPr>
      <w:r w:rsidRPr="00676EAE">
        <w:rPr>
          <w:rFonts w:ascii="ＭＳ 明朝" w:eastAsia="ＭＳ 明朝" w:hAnsi="ＭＳ 明朝" w:hint="eastAsia"/>
          <w:sz w:val="24"/>
          <w:szCs w:val="24"/>
        </w:rPr>
        <w:t>るものとする。</w:t>
      </w: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（２）物件は、売買代金が全額支払いされたときの状態で、落札者に引き渡すも</w:t>
      </w:r>
    </w:p>
    <w:p w:rsidR="00676EAE" w:rsidRPr="00676EAE" w:rsidRDefault="00676EAE" w:rsidP="0099710F">
      <w:pPr>
        <w:ind w:firstLineChars="200" w:firstLine="528"/>
        <w:rPr>
          <w:rFonts w:ascii="ＭＳ 明朝" w:eastAsia="ＭＳ 明朝" w:hAnsi="ＭＳ 明朝"/>
          <w:sz w:val="24"/>
          <w:szCs w:val="24"/>
        </w:rPr>
      </w:pPr>
      <w:r w:rsidRPr="00676EAE">
        <w:rPr>
          <w:rFonts w:ascii="ＭＳ 明朝" w:eastAsia="ＭＳ 明朝" w:hAnsi="ＭＳ 明朝" w:hint="eastAsia"/>
          <w:sz w:val="24"/>
          <w:szCs w:val="24"/>
        </w:rPr>
        <w:t>のとする。</w:t>
      </w: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（３）</w:t>
      </w:r>
      <w:r w:rsidRPr="00676EAE">
        <w:rPr>
          <w:rFonts w:ascii="ＭＳ 明朝" w:eastAsia="ＭＳ 明朝" w:hAnsi="ＭＳ 明朝"/>
          <w:sz w:val="24"/>
          <w:szCs w:val="24"/>
        </w:rPr>
        <w:t>売買契約書に貼付する収入印紙及び所有権の移転に要する費用等、本契約</w:t>
      </w: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 xml:space="preserve">　</w:t>
      </w:r>
      <w:r w:rsidR="0099710F">
        <w:rPr>
          <w:rFonts w:ascii="ＭＳ 明朝" w:eastAsia="ＭＳ 明朝" w:hAnsi="ＭＳ 明朝" w:hint="eastAsia"/>
          <w:sz w:val="24"/>
          <w:szCs w:val="24"/>
        </w:rPr>
        <w:t xml:space="preserve">　</w:t>
      </w:r>
      <w:r w:rsidRPr="00676EAE">
        <w:rPr>
          <w:rFonts w:ascii="ＭＳ 明朝" w:eastAsia="ＭＳ 明朝" w:hAnsi="ＭＳ 明朝" w:hint="eastAsia"/>
          <w:sz w:val="24"/>
          <w:szCs w:val="24"/>
        </w:rPr>
        <w:t>の履行に関して必要な一切の費用は、落札者の負担とする。</w:t>
      </w:r>
    </w:p>
    <w:p w:rsidR="00676EAE" w:rsidRPr="00676EAE" w:rsidRDefault="00676EAE" w:rsidP="00676EAE">
      <w:pPr>
        <w:rPr>
          <w:rFonts w:ascii="ＭＳ 明朝" w:eastAsia="ＭＳ 明朝" w:hAnsi="ＭＳ 明朝"/>
          <w:sz w:val="24"/>
          <w:szCs w:val="24"/>
        </w:rPr>
      </w:pPr>
      <w:r w:rsidRPr="00676EAE">
        <w:rPr>
          <w:rFonts w:ascii="ＭＳ 明朝" w:eastAsia="ＭＳ 明朝" w:hAnsi="ＭＳ 明朝" w:hint="eastAsia"/>
          <w:sz w:val="24"/>
          <w:szCs w:val="24"/>
        </w:rPr>
        <w:t>（４）</w:t>
      </w:r>
      <w:r w:rsidRPr="00676EAE">
        <w:rPr>
          <w:rFonts w:ascii="ＭＳ 明朝" w:eastAsia="ＭＳ 明朝" w:hAnsi="ＭＳ 明朝"/>
          <w:sz w:val="24"/>
          <w:szCs w:val="24"/>
        </w:rPr>
        <w:t>所有権の移転後、落札者を義務者として課される公租公課は、落札者の負</w:t>
      </w:r>
    </w:p>
    <w:p w:rsidR="000B440C" w:rsidRPr="00676EAE" w:rsidRDefault="00676EAE" w:rsidP="0099710F">
      <w:pPr>
        <w:ind w:firstLineChars="200" w:firstLine="528"/>
        <w:rPr>
          <w:rFonts w:ascii="ＭＳ 明朝" w:eastAsia="ＭＳ 明朝" w:hAnsi="ＭＳ 明朝"/>
          <w:sz w:val="24"/>
          <w:szCs w:val="24"/>
        </w:rPr>
      </w:pPr>
      <w:r w:rsidRPr="00676EAE">
        <w:rPr>
          <w:rFonts w:ascii="ＭＳ 明朝" w:eastAsia="ＭＳ 明朝" w:hAnsi="ＭＳ 明朝" w:hint="eastAsia"/>
          <w:sz w:val="24"/>
          <w:szCs w:val="24"/>
        </w:rPr>
        <w:t>担とする。</w:t>
      </w:r>
    </w:p>
    <w:sectPr w:rsidR="000B440C" w:rsidRPr="00676EAE" w:rsidSect="00676EAE">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DC7" w:rsidRDefault="001C4DC7" w:rsidP="00546EB7">
      <w:r>
        <w:separator/>
      </w:r>
    </w:p>
  </w:endnote>
  <w:endnote w:type="continuationSeparator" w:id="0">
    <w:p w:rsidR="001C4DC7" w:rsidRDefault="001C4DC7" w:rsidP="0054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DC7" w:rsidRDefault="001C4DC7" w:rsidP="00546EB7">
      <w:r>
        <w:separator/>
      </w:r>
    </w:p>
  </w:footnote>
  <w:footnote w:type="continuationSeparator" w:id="0">
    <w:p w:rsidR="001C4DC7" w:rsidRDefault="001C4DC7" w:rsidP="00546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AE"/>
    <w:rsid w:val="00097FE7"/>
    <w:rsid w:val="000B440C"/>
    <w:rsid w:val="000B7137"/>
    <w:rsid w:val="0018260D"/>
    <w:rsid w:val="001C4DC7"/>
    <w:rsid w:val="0023294C"/>
    <w:rsid w:val="00323C55"/>
    <w:rsid w:val="003921D6"/>
    <w:rsid w:val="003F713E"/>
    <w:rsid w:val="004970F3"/>
    <w:rsid w:val="00546EB7"/>
    <w:rsid w:val="00665A9B"/>
    <w:rsid w:val="00676EAE"/>
    <w:rsid w:val="00691CC4"/>
    <w:rsid w:val="00693AE2"/>
    <w:rsid w:val="006A0332"/>
    <w:rsid w:val="006A302B"/>
    <w:rsid w:val="00721139"/>
    <w:rsid w:val="0074300D"/>
    <w:rsid w:val="0087544E"/>
    <w:rsid w:val="0099710F"/>
    <w:rsid w:val="009974D8"/>
    <w:rsid w:val="00A2618D"/>
    <w:rsid w:val="00A61894"/>
    <w:rsid w:val="00B27730"/>
    <w:rsid w:val="00B5380D"/>
    <w:rsid w:val="00BA71A3"/>
    <w:rsid w:val="00D617F1"/>
    <w:rsid w:val="00DA2DF7"/>
    <w:rsid w:val="00E05954"/>
    <w:rsid w:val="00EA102A"/>
    <w:rsid w:val="00EC0FBA"/>
    <w:rsid w:val="00F30B6F"/>
    <w:rsid w:val="00FC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E80B5"/>
  <w15:chartTrackingRefBased/>
  <w15:docId w15:val="{5F4ADC6E-4B59-42C8-9C28-45F93F7C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6EB7"/>
    <w:pPr>
      <w:tabs>
        <w:tab w:val="center" w:pos="4252"/>
        <w:tab w:val="right" w:pos="8504"/>
      </w:tabs>
      <w:snapToGrid w:val="0"/>
    </w:pPr>
  </w:style>
  <w:style w:type="character" w:customStyle="1" w:styleId="a5">
    <w:name w:val="ヘッダー (文字)"/>
    <w:basedOn w:val="a0"/>
    <w:link w:val="a4"/>
    <w:uiPriority w:val="99"/>
    <w:rsid w:val="00546EB7"/>
  </w:style>
  <w:style w:type="paragraph" w:styleId="a6">
    <w:name w:val="footer"/>
    <w:basedOn w:val="a"/>
    <w:link w:val="a7"/>
    <w:uiPriority w:val="99"/>
    <w:unhideWhenUsed/>
    <w:rsid w:val="00546EB7"/>
    <w:pPr>
      <w:tabs>
        <w:tab w:val="center" w:pos="4252"/>
        <w:tab w:val="right" w:pos="8504"/>
      </w:tabs>
      <w:snapToGrid w:val="0"/>
    </w:pPr>
  </w:style>
  <w:style w:type="character" w:customStyle="1" w:styleId="a7">
    <w:name w:val="フッター (文字)"/>
    <w:basedOn w:val="a0"/>
    <w:link w:val="a6"/>
    <w:uiPriority w:val="99"/>
    <w:rsid w:val="00546EB7"/>
  </w:style>
  <w:style w:type="paragraph" w:styleId="a8">
    <w:name w:val="Balloon Text"/>
    <w:basedOn w:val="a"/>
    <w:link w:val="a9"/>
    <w:uiPriority w:val="99"/>
    <w:semiHidden/>
    <w:unhideWhenUsed/>
    <w:rsid w:val="009974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7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mikata</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mikata-07</dc:creator>
  <cp:keywords/>
  <dc:description/>
  <cp:lastModifiedBy>mikata-05</cp:lastModifiedBy>
  <cp:revision>17</cp:revision>
  <cp:lastPrinted>2025-05-22T01:47:00Z</cp:lastPrinted>
  <dcterms:created xsi:type="dcterms:W3CDTF">2023-03-03T06:46:00Z</dcterms:created>
  <dcterms:modified xsi:type="dcterms:W3CDTF">2025-07-24T05:55:00Z</dcterms:modified>
</cp:coreProperties>
</file>